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D393D9" w14:textId="77777777" w:rsidR="00020AA0" w:rsidRDefault="00184E62" w:rsidP="00184E62">
      <w:pPr>
        <w:pStyle w:val="a3"/>
        <w:spacing w:before="221"/>
        <w:jc w:val="center"/>
        <w:rPr>
          <w:rFonts w:ascii="Microsoft Sans Serif"/>
          <w:sz w:val="23"/>
        </w:rPr>
      </w:pPr>
      <w:r>
        <w:rPr>
          <w:rFonts w:ascii="Microsoft Sans Serif"/>
          <w:sz w:val="23"/>
        </w:rPr>
        <w:t xml:space="preserve">                                                               </w:t>
      </w:r>
    </w:p>
    <w:p w14:paraId="0C1B3390" w14:textId="448B820F" w:rsidR="00020AA0" w:rsidRDefault="00020AA0" w:rsidP="00184E62">
      <w:pPr>
        <w:pStyle w:val="a3"/>
        <w:spacing w:before="221"/>
        <w:jc w:val="center"/>
        <w:rPr>
          <w:rFonts w:ascii="Microsoft Sans Serif"/>
          <w:sz w:val="23"/>
        </w:rPr>
      </w:pPr>
    </w:p>
    <w:p w14:paraId="3709438E" w14:textId="77777777" w:rsidR="0083465D" w:rsidRDefault="0083465D" w:rsidP="00184E62">
      <w:pPr>
        <w:pStyle w:val="a3"/>
        <w:spacing w:before="221"/>
        <w:jc w:val="center"/>
        <w:rPr>
          <w:rFonts w:ascii="Microsoft Sans Serif"/>
          <w:sz w:val="23"/>
        </w:rPr>
      </w:pPr>
    </w:p>
    <w:p w14:paraId="04017B2A" w14:textId="61EA4BA6" w:rsidR="00184E62" w:rsidRPr="00184E62" w:rsidRDefault="00020AA0" w:rsidP="00184E62">
      <w:pPr>
        <w:pStyle w:val="a3"/>
        <w:spacing w:before="221"/>
        <w:jc w:val="center"/>
        <w:rPr>
          <w:rFonts w:ascii="Microsoft Sans Serif"/>
          <w:sz w:val="22"/>
          <w:szCs w:val="22"/>
        </w:rPr>
      </w:pPr>
      <w:r>
        <w:rPr>
          <w:rFonts w:ascii="Microsoft Sans Serif"/>
          <w:sz w:val="23"/>
          <w:lang w:val="en-US"/>
        </w:rPr>
        <w:t xml:space="preserve">                                                       </w:t>
      </w:r>
      <w:r w:rsidR="00184E62" w:rsidRPr="00184E62">
        <w:rPr>
          <w:rFonts w:ascii="Microsoft Sans Serif"/>
          <w:sz w:val="22"/>
          <w:szCs w:val="22"/>
        </w:rPr>
        <w:t>Πάτρα</w:t>
      </w:r>
      <w:r w:rsidR="00184E62" w:rsidRPr="00184E62">
        <w:rPr>
          <w:rFonts w:ascii="Microsoft Sans Serif"/>
          <w:sz w:val="22"/>
          <w:szCs w:val="22"/>
        </w:rPr>
        <w:t xml:space="preserve">, </w:t>
      </w:r>
      <w:r w:rsidR="00B217C1">
        <w:rPr>
          <w:rFonts w:asciiTheme="minorHAnsi" w:hAnsiTheme="minorHAnsi" w:cstheme="minorHAnsi"/>
          <w:sz w:val="22"/>
          <w:szCs w:val="22"/>
        </w:rPr>
        <w:t>02</w:t>
      </w:r>
      <w:r w:rsidR="00465DDB">
        <w:rPr>
          <w:rFonts w:asciiTheme="minorHAnsi" w:hAnsiTheme="minorHAnsi" w:cstheme="minorHAnsi"/>
          <w:sz w:val="22"/>
          <w:szCs w:val="22"/>
        </w:rPr>
        <w:t>/11/2026</w:t>
      </w:r>
    </w:p>
    <w:p w14:paraId="2BDB4EA0" w14:textId="38D2E31E" w:rsidR="00184E62" w:rsidRPr="00FA734D" w:rsidRDefault="00184E62" w:rsidP="00975AD4">
      <w:pPr>
        <w:pStyle w:val="a3"/>
        <w:spacing w:before="221"/>
        <w:jc w:val="center"/>
        <w:rPr>
          <w:rFonts w:asciiTheme="minorHAnsi" w:hAnsiTheme="minorHAnsi" w:cstheme="minorHAnsi"/>
          <w:sz w:val="24"/>
          <w:szCs w:val="24"/>
        </w:rPr>
      </w:pPr>
      <w:r w:rsidRPr="00184E62">
        <w:rPr>
          <w:rFonts w:ascii="Microsoft Sans Serif"/>
          <w:sz w:val="22"/>
          <w:szCs w:val="22"/>
        </w:rPr>
        <w:t xml:space="preserve">                        </w:t>
      </w:r>
      <w:r w:rsidR="0083465D">
        <w:rPr>
          <w:rFonts w:ascii="Microsoft Sans Serif"/>
          <w:sz w:val="22"/>
          <w:szCs w:val="22"/>
        </w:rPr>
        <w:t xml:space="preserve">                       </w:t>
      </w:r>
      <w:r w:rsidR="00FA734D">
        <w:rPr>
          <w:rFonts w:ascii="Microsoft Sans Serif"/>
          <w:sz w:val="22"/>
          <w:szCs w:val="22"/>
        </w:rPr>
        <w:t xml:space="preserve">        </w:t>
      </w:r>
      <w:proofErr w:type="spellStart"/>
      <w:r w:rsidRPr="00FA734D">
        <w:rPr>
          <w:rFonts w:asciiTheme="minorHAnsi" w:hAnsiTheme="minorHAnsi" w:cstheme="minorHAnsi"/>
          <w:sz w:val="22"/>
          <w:szCs w:val="22"/>
        </w:rPr>
        <w:t>Αρ</w:t>
      </w:r>
      <w:proofErr w:type="spellEnd"/>
      <w:r w:rsidRPr="00FA734D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FA734D">
        <w:rPr>
          <w:rFonts w:asciiTheme="minorHAnsi" w:hAnsiTheme="minorHAnsi" w:cstheme="minorHAnsi"/>
          <w:sz w:val="22"/>
          <w:szCs w:val="22"/>
        </w:rPr>
        <w:t>Πρωτ</w:t>
      </w:r>
      <w:proofErr w:type="spellEnd"/>
      <w:r w:rsidRPr="00FA734D">
        <w:rPr>
          <w:rFonts w:asciiTheme="minorHAnsi" w:hAnsiTheme="minorHAnsi" w:cstheme="minorHAnsi"/>
          <w:sz w:val="22"/>
          <w:szCs w:val="22"/>
        </w:rPr>
        <w:t>.:</w:t>
      </w:r>
      <w:r w:rsidR="00BB7C3A" w:rsidRPr="00FA734D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BE75D2">
        <w:rPr>
          <w:rFonts w:asciiTheme="minorHAnsi" w:hAnsiTheme="minorHAnsi" w:cstheme="minorHAnsi"/>
          <w:sz w:val="22"/>
          <w:szCs w:val="22"/>
        </w:rPr>
        <w:t xml:space="preserve"> </w:t>
      </w:r>
      <w:bookmarkStart w:id="0" w:name="_GoBack"/>
      <w:bookmarkEnd w:id="0"/>
      <w:r w:rsidR="00FA734D" w:rsidRPr="00FA734D">
        <w:rPr>
          <w:rFonts w:asciiTheme="minorHAnsi" w:hAnsiTheme="minorHAnsi" w:cstheme="minorHAnsi"/>
          <w:sz w:val="24"/>
          <w:szCs w:val="24"/>
          <w:lang w:val="en-US"/>
        </w:rPr>
        <w:t>143733</w:t>
      </w:r>
    </w:p>
    <w:p w14:paraId="5C8F22FD" w14:textId="77777777" w:rsidR="00975AD4" w:rsidRPr="00975AD4" w:rsidRDefault="00975AD4" w:rsidP="00975AD4">
      <w:pPr>
        <w:pStyle w:val="a3"/>
        <w:spacing w:before="221"/>
        <w:jc w:val="center"/>
        <w:rPr>
          <w:rFonts w:ascii="Microsoft Sans Serif"/>
          <w:sz w:val="22"/>
          <w:szCs w:val="22"/>
        </w:rPr>
      </w:pPr>
    </w:p>
    <w:tbl>
      <w:tblPr>
        <w:tblStyle w:val="a5"/>
        <w:tblW w:w="986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184"/>
      </w:tblGrid>
      <w:tr w:rsidR="00E37A21" w:rsidRPr="00E37A21" w14:paraId="19E810E4" w14:textId="77777777" w:rsidTr="002E78C2">
        <w:trPr>
          <w:jc w:val="center"/>
        </w:trPr>
        <w:tc>
          <w:tcPr>
            <w:tcW w:w="4678" w:type="dxa"/>
          </w:tcPr>
          <w:p w14:paraId="7A18F4DC" w14:textId="77777777" w:rsidR="00E37A21" w:rsidRPr="00E37A21" w:rsidRDefault="00E37A21" w:rsidP="00E37A21">
            <w:pPr>
              <w:rPr>
                <w:rFonts w:asciiTheme="minorHAnsi" w:eastAsiaTheme="minorHAnsi" w:hAnsiTheme="minorHAnsi" w:cstheme="minorBidi"/>
                <w:spacing w:val="3"/>
              </w:rPr>
            </w:pPr>
            <w:r w:rsidRPr="00E37A21">
              <w:rPr>
                <w:rFonts w:asciiTheme="minorHAnsi" w:eastAsiaTheme="minorHAnsi" w:hAnsiTheme="minorHAnsi" w:cstheme="minorBidi"/>
                <w:noProof/>
                <w:lang w:eastAsia="el-GR"/>
              </w:rPr>
              <w:drawing>
                <wp:inline distT="0" distB="0" distL="0" distR="0" wp14:anchorId="4547A12B" wp14:editId="4902DEE9">
                  <wp:extent cx="685800" cy="714375"/>
                  <wp:effectExtent l="0" t="0" r="0" b="9525"/>
                  <wp:docPr id="7" name="Εικόνα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8.pdf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370" t="22230" r="15061" b="23308"/>
                          <a:stretch/>
                        </pic:blipFill>
                        <pic:spPr bwMode="auto">
                          <a:xfrm>
                            <a:off x="0" y="0"/>
                            <a:ext cx="749145" cy="780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A768546" w14:textId="77777777" w:rsidR="00E37A21" w:rsidRPr="00E37A21" w:rsidRDefault="00E37A21" w:rsidP="00E37A21">
            <w:pPr>
              <w:rPr>
                <w:rFonts w:asciiTheme="minorHAnsi" w:eastAsiaTheme="minorHAnsi" w:hAnsiTheme="minorHAnsi" w:cstheme="minorBidi"/>
                <w:b/>
                <w:bCs/>
                <w:spacing w:val="3"/>
              </w:rPr>
            </w:pPr>
            <w:r w:rsidRPr="00E37A21">
              <w:rPr>
                <w:rFonts w:asciiTheme="minorHAnsi" w:eastAsiaTheme="minorHAnsi" w:hAnsiTheme="minorHAnsi" w:cstheme="minorBidi"/>
                <w:b/>
                <w:bCs/>
                <w:spacing w:val="3"/>
              </w:rPr>
              <w:t>ΕΛΛΗΝΙΚΗ</w:t>
            </w:r>
            <w:r w:rsidRPr="00E37A21">
              <w:rPr>
                <w:rFonts w:asciiTheme="minorHAnsi" w:eastAsiaTheme="minorHAnsi" w:hAnsiTheme="minorHAnsi" w:cstheme="minorBidi"/>
                <w:b/>
                <w:bCs/>
                <w:spacing w:val="-17"/>
              </w:rPr>
              <w:t xml:space="preserve"> </w:t>
            </w:r>
            <w:r w:rsidRPr="00E37A21">
              <w:rPr>
                <w:rFonts w:asciiTheme="minorHAnsi" w:eastAsiaTheme="minorHAnsi" w:hAnsiTheme="minorHAnsi" w:cstheme="minorBidi"/>
                <w:b/>
                <w:bCs/>
                <w:spacing w:val="3"/>
              </w:rPr>
              <w:t>ΔΗΜΟΚΡΑΤΙΑ</w:t>
            </w:r>
          </w:p>
          <w:p w14:paraId="1FE390E5" w14:textId="77777777" w:rsidR="00E37A21" w:rsidRPr="00E37A21" w:rsidRDefault="00E37A21" w:rsidP="00E37A21">
            <w:pPr>
              <w:rPr>
                <w:rFonts w:asciiTheme="minorHAnsi" w:eastAsiaTheme="minorHAnsi" w:hAnsiTheme="minorHAnsi" w:cstheme="minorBidi"/>
                <w:b/>
                <w:bCs/>
                <w:spacing w:val="3"/>
              </w:rPr>
            </w:pPr>
            <w:r w:rsidRPr="00E37A21">
              <w:rPr>
                <w:rFonts w:asciiTheme="minorHAnsi" w:eastAsiaTheme="minorHAnsi" w:hAnsiTheme="minorHAnsi" w:cstheme="minorBidi"/>
                <w:b/>
                <w:bCs/>
                <w:spacing w:val="3"/>
              </w:rPr>
              <w:t>ΠΕΡΙΦΕΡΕΙΑ ΔΥΤΙΚΗΣ ΕΛΛΑΔΟΣ</w:t>
            </w:r>
          </w:p>
          <w:p w14:paraId="71788E29" w14:textId="3B2E4FC4" w:rsidR="00E37A21" w:rsidRPr="002317DA" w:rsidRDefault="00E37A21" w:rsidP="002317DA">
            <w:pPr>
              <w:spacing w:line="243" w:lineRule="exact"/>
            </w:pPr>
            <w:r w:rsidRPr="00E37A21">
              <w:rPr>
                <w:rFonts w:eastAsiaTheme="minorHAnsi" w:cstheme="minorBidi"/>
                <w:b/>
                <w:spacing w:val="5"/>
              </w:rPr>
              <w:t>Δ</w:t>
            </w:r>
            <w:r w:rsidRPr="00E37A21">
              <w:rPr>
                <w:rFonts w:eastAsiaTheme="minorHAnsi" w:cstheme="minorBidi"/>
                <w:b/>
                <w:spacing w:val="4"/>
              </w:rPr>
              <w:t>Η</w:t>
            </w:r>
            <w:r w:rsidRPr="00E37A21">
              <w:rPr>
                <w:rFonts w:eastAsiaTheme="minorHAnsi" w:cstheme="minorBidi"/>
                <w:b/>
                <w:spacing w:val="3"/>
              </w:rPr>
              <w:t>ΜΟ</w:t>
            </w:r>
            <w:r w:rsidRPr="00E37A21">
              <w:rPr>
                <w:rFonts w:eastAsiaTheme="minorHAnsi" w:cstheme="minorBidi"/>
                <w:b/>
              </w:rPr>
              <w:t>Σ</w:t>
            </w:r>
            <w:r w:rsidRPr="00E37A21">
              <w:rPr>
                <w:rFonts w:eastAsiaTheme="minorHAnsi" w:cstheme="minorBidi"/>
                <w:b/>
                <w:spacing w:val="-12"/>
              </w:rPr>
              <w:t xml:space="preserve"> </w:t>
            </w:r>
            <w:r w:rsidRPr="00E37A21">
              <w:rPr>
                <w:rFonts w:eastAsiaTheme="minorHAnsi" w:cstheme="minorBidi"/>
                <w:b/>
                <w:spacing w:val="4"/>
              </w:rPr>
              <w:t>ΠΑΤΡΕΩΝ</w:t>
            </w:r>
          </w:p>
        </w:tc>
        <w:tc>
          <w:tcPr>
            <w:tcW w:w="5184" w:type="dxa"/>
          </w:tcPr>
          <w:p w14:paraId="38F2ADC3" w14:textId="2DF7D008" w:rsidR="00E37A21" w:rsidRPr="00E37A21" w:rsidRDefault="00E37A21" w:rsidP="002E78C2">
            <w:pPr>
              <w:spacing w:before="52" w:line="239" w:lineRule="auto"/>
              <w:ind w:left="112" w:right="111" w:hanging="1"/>
              <w:rPr>
                <w:rFonts w:asciiTheme="minorHAnsi" w:hAnsiTheme="minorHAnsi" w:cstheme="minorHAnsi"/>
                <w:bCs/>
              </w:rPr>
            </w:pPr>
            <w:r w:rsidRPr="00E37A21">
              <w:rPr>
                <w:rFonts w:asciiTheme="minorHAnsi" w:hAnsiTheme="minorHAnsi" w:cstheme="minorHAnsi"/>
                <w:b/>
                <w:spacing w:val="3"/>
              </w:rPr>
              <w:t>Έργο:</w:t>
            </w:r>
            <w:r w:rsidRPr="00E37A21">
              <w:rPr>
                <w:rFonts w:asciiTheme="minorHAnsi" w:hAnsiTheme="minorHAnsi" w:cstheme="minorHAnsi"/>
                <w:b/>
              </w:rPr>
              <w:t xml:space="preserve"> </w:t>
            </w:r>
            <w:r w:rsidRPr="00E37A21">
              <w:rPr>
                <w:rFonts w:asciiTheme="minorHAnsi" w:hAnsiTheme="minorHAnsi" w:cstheme="minorHAnsi"/>
                <w:b/>
                <w:spacing w:val="16"/>
              </w:rPr>
              <w:t xml:space="preserve"> </w:t>
            </w:r>
            <w:r w:rsidRPr="00E37A21">
              <w:rPr>
                <w:rFonts w:asciiTheme="minorHAnsi" w:hAnsiTheme="minorHAnsi" w:cstheme="minorHAnsi"/>
                <w:bCs/>
                <w:spacing w:val="16"/>
              </w:rPr>
              <w:t>«</w:t>
            </w:r>
            <w:r w:rsidR="002E78C2">
              <w:rPr>
                <w:rFonts w:asciiTheme="minorHAnsi" w:hAnsiTheme="minorHAnsi" w:cstheme="minorHAnsi"/>
                <w:bCs/>
                <w:spacing w:val="16"/>
              </w:rPr>
              <w:t xml:space="preserve">Επέκταση και Παραλλαγή Ηλεκτρομηχανολογικών Εγκαταστάσεων και Ηλεκτροφωτισμού Δήμου </w:t>
            </w:r>
            <w:proofErr w:type="spellStart"/>
            <w:r w:rsidR="002E78C2">
              <w:rPr>
                <w:rFonts w:asciiTheme="minorHAnsi" w:hAnsiTheme="minorHAnsi" w:cstheme="minorHAnsi"/>
                <w:bCs/>
                <w:spacing w:val="16"/>
              </w:rPr>
              <w:t>Πατρέων</w:t>
            </w:r>
            <w:proofErr w:type="spellEnd"/>
            <w:r w:rsidRPr="00E37A21">
              <w:rPr>
                <w:rFonts w:asciiTheme="minorHAnsi" w:hAnsiTheme="minorHAnsi" w:cstheme="minorHAnsi"/>
                <w:bCs/>
                <w:spacing w:val="16"/>
              </w:rPr>
              <w:t>»</w:t>
            </w:r>
          </w:p>
          <w:p w14:paraId="5100D6D9" w14:textId="643D794B" w:rsidR="00E37A21" w:rsidRPr="00E37A21" w:rsidRDefault="00E37A21" w:rsidP="00E37A21">
            <w:pPr>
              <w:spacing w:before="14" w:line="272" w:lineRule="exact"/>
              <w:ind w:left="112"/>
              <w:rPr>
                <w:rFonts w:asciiTheme="minorHAnsi" w:hAnsiTheme="minorHAnsi" w:cstheme="minorHAnsi"/>
              </w:rPr>
            </w:pPr>
            <w:r w:rsidRPr="00E37A21">
              <w:rPr>
                <w:rFonts w:asciiTheme="minorHAnsi" w:hAnsiTheme="minorHAnsi" w:cstheme="minorHAnsi"/>
                <w:b/>
                <w:bCs/>
                <w:spacing w:val="3"/>
              </w:rPr>
              <w:t>ΠΡΟΥΠΟΛΟΓΙΣΜΟΣ</w:t>
            </w:r>
            <w:r w:rsidRPr="00E37A21">
              <w:rPr>
                <w:rFonts w:asciiTheme="minorHAnsi" w:hAnsiTheme="minorHAnsi" w:cstheme="minorHAnsi"/>
                <w:spacing w:val="2"/>
              </w:rPr>
              <w:t>:</w:t>
            </w:r>
            <w:r w:rsidRPr="00E37A21">
              <w:rPr>
                <w:rFonts w:asciiTheme="minorHAnsi" w:hAnsiTheme="minorHAnsi" w:cstheme="minorHAnsi"/>
              </w:rPr>
              <w:t xml:space="preserve"> </w:t>
            </w:r>
            <w:r w:rsidRPr="00E37A21">
              <w:rPr>
                <w:rFonts w:asciiTheme="minorHAnsi" w:hAnsiTheme="minorHAnsi" w:cstheme="minorHAnsi"/>
                <w:spacing w:val="24"/>
              </w:rPr>
              <w:t xml:space="preserve"> </w:t>
            </w:r>
            <w:r w:rsidR="002E78C2">
              <w:rPr>
                <w:rFonts w:asciiTheme="minorHAnsi" w:hAnsiTheme="minorHAnsi" w:cstheme="minorHAnsi"/>
                <w:spacing w:val="24"/>
              </w:rPr>
              <w:t>923.689,92</w:t>
            </w:r>
            <w:r w:rsidRPr="00E37A21">
              <w:rPr>
                <w:rFonts w:asciiTheme="minorHAnsi" w:eastAsia="Tahoma" w:hAnsiTheme="minorHAnsi" w:cstheme="minorHAnsi"/>
                <w:spacing w:val="-16"/>
              </w:rPr>
              <w:t xml:space="preserve"> </w:t>
            </w:r>
            <w:r w:rsidRPr="00E37A21">
              <w:rPr>
                <w:rFonts w:asciiTheme="minorHAnsi" w:hAnsiTheme="minorHAnsi" w:cstheme="minorHAnsi"/>
              </w:rPr>
              <w:t xml:space="preserve">€ </w:t>
            </w:r>
            <w:r w:rsidRPr="00E37A21">
              <w:rPr>
                <w:rFonts w:asciiTheme="minorHAnsi" w:hAnsiTheme="minorHAnsi" w:cstheme="minorHAnsi"/>
                <w:spacing w:val="9"/>
              </w:rPr>
              <w:t xml:space="preserve"> </w:t>
            </w:r>
            <w:r w:rsidRPr="00E37A21">
              <w:rPr>
                <w:rFonts w:asciiTheme="minorHAnsi" w:hAnsiTheme="minorHAnsi" w:cstheme="minorHAnsi"/>
                <w:spacing w:val="3"/>
              </w:rPr>
              <w:t>πλέον</w:t>
            </w:r>
            <w:r w:rsidRPr="00E37A21">
              <w:rPr>
                <w:rFonts w:asciiTheme="minorHAnsi" w:hAnsiTheme="minorHAnsi" w:cstheme="minorHAnsi"/>
                <w:spacing w:val="28"/>
              </w:rPr>
              <w:t xml:space="preserve"> </w:t>
            </w:r>
            <w:r w:rsidRPr="00E37A21">
              <w:rPr>
                <w:rFonts w:asciiTheme="minorHAnsi" w:hAnsiTheme="minorHAnsi" w:cstheme="minorHAnsi"/>
                <w:spacing w:val="5"/>
              </w:rPr>
              <w:t>Φ</w:t>
            </w:r>
            <w:r w:rsidRPr="00E37A21">
              <w:rPr>
                <w:rFonts w:asciiTheme="minorHAnsi" w:hAnsiTheme="minorHAnsi" w:cstheme="minorHAnsi"/>
                <w:spacing w:val="4"/>
              </w:rPr>
              <w:t>.Π</w:t>
            </w:r>
            <w:r w:rsidRPr="00E37A21">
              <w:rPr>
                <w:rFonts w:asciiTheme="minorHAnsi" w:hAnsiTheme="minorHAnsi" w:cstheme="minorHAnsi"/>
                <w:spacing w:val="1"/>
              </w:rPr>
              <w:t>.</w:t>
            </w:r>
            <w:r w:rsidRPr="00E37A21">
              <w:rPr>
                <w:rFonts w:asciiTheme="minorHAnsi" w:hAnsiTheme="minorHAnsi" w:cstheme="minorHAnsi"/>
                <w:spacing w:val="4"/>
              </w:rPr>
              <w:t>Α</w:t>
            </w:r>
            <w:r w:rsidRPr="00E37A21">
              <w:rPr>
                <w:rFonts w:asciiTheme="minorHAnsi" w:hAnsiTheme="minorHAnsi" w:cstheme="minorHAnsi"/>
              </w:rPr>
              <w:t>.</w:t>
            </w:r>
            <w:r w:rsidRPr="00E37A21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E37A21">
              <w:rPr>
                <w:rFonts w:asciiTheme="minorHAnsi" w:hAnsiTheme="minorHAnsi" w:cstheme="minorHAnsi"/>
                <w:spacing w:val="3"/>
              </w:rPr>
              <w:t>24</w:t>
            </w:r>
            <w:r w:rsidRPr="00E37A21">
              <w:rPr>
                <w:rFonts w:asciiTheme="minorHAnsi" w:hAnsiTheme="minorHAnsi" w:cstheme="minorHAnsi"/>
              </w:rPr>
              <w:t>%</w:t>
            </w:r>
          </w:p>
          <w:p w14:paraId="4748F635" w14:textId="77777777" w:rsidR="002E78C2" w:rsidRDefault="00E37A21" w:rsidP="002E78C2">
            <w:pPr>
              <w:spacing w:before="7"/>
              <w:ind w:left="113"/>
              <w:rPr>
                <w:rFonts w:asciiTheme="minorHAnsi" w:eastAsiaTheme="minorHAnsi" w:hAnsiTheme="minorHAnsi" w:cstheme="minorHAnsi"/>
                <w:b/>
                <w:spacing w:val="1"/>
              </w:rPr>
            </w:pPr>
            <w:r w:rsidRPr="00E37A21">
              <w:rPr>
                <w:rFonts w:asciiTheme="minorHAnsi" w:eastAsiaTheme="minorHAnsi" w:hAnsiTheme="minorHAnsi" w:cstheme="minorHAnsi"/>
                <w:b/>
                <w:spacing w:val="3"/>
              </w:rPr>
              <w:t>ΧΡΗΜΑΤΟΔΟΤΗΣΗ:</w:t>
            </w:r>
            <w:r w:rsidRPr="00E37A21">
              <w:rPr>
                <w:rFonts w:asciiTheme="minorHAnsi" w:eastAsiaTheme="minorHAnsi" w:hAnsiTheme="minorHAnsi" w:cstheme="minorHAnsi"/>
                <w:b/>
                <w:spacing w:val="1"/>
              </w:rPr>
              <w:t xml:space="preserve"> </w:t>
            </w:r>
          </w:p>
          <w:p w14:paraId="283F27D6" w14:textId="59FCC96C" w:rsidR="00E37A21" w:rsidRPr="00E37A21" w:rsidRDefault="00E37A21" w:rsidP="002E78C2">
            <w:pPr>
              <w:spacing w:before="7"/>
              <w:ind w:left="113"/>
              <w:rPr>
                <w:rFonts w:asciiTheme="minorHAnsi" w:eastAsiaTheme="minorHAnsi" w:hAnsiTheme="minorHAnsi" w:cstheme="minorHAnsi"/>
                <w:spacing w:val="3"/>
              </w:rPr>
            </w:pPr>
            <w:r w:rsidRPr="00E37A21">
              <w:rPr>
                <w:rFonts w:asciiTheme="minorHAnsi" w:eastAsiaTheme="minorHAnsi" w:hAnsiTheme="minorHAnsi" w:cstheme="minorHAnsi"/>
                <w:spacing w:val="3"/>
              </w:rPr>
              <w:t>ΙΔΙΟΙ ΠΟΡΟΙ</w:t>
            </w:r>
            <w:r w:rsidR="002E78C2">
              <w:rPr>
                <w:rFonts w:asciiTheme="minorHAnsi" w:eastAsiaTheme="minorHAnsi" w:hAnsiTheme="minorHAnsi" w:cstheme="minorHAnsi"/>
                <w:spacing w:val="3"/>
              </w:rPr>
              <w:t xml:space="preserve"> – ΣΑΤΑ ΣΧΟΛΕΙΩΝ</w:t>
            </w:r>
            <w:r w:rsidR="00CC2FE3">
              <w:rPr>
                <w:rFonts w:asciiTheme="minorHAnsi" w:eastAsiaTheme="minorHAnsi" w:hAnsiTheme="minorHAnsi" w:cstheme="minorHAnsi"/>
                <w:spacing w:val="3"/>
              </w:rPr>
              <w:t xml:space="preserve"> - ΑΝΤΑΠΟΔΟΤΙΚΑ</w:t>
            </w:r>
          </w:p>
        </w:tc>
      </w:tr>
    </w:tbl>
    <w:p w14:paraId="7AFB6EA4" w14:textId="77777777" w:rsidR="00E37A21" w:rsidRDefault="00E37A21" w:rsidP="00E37A21">
      <w:pPr>
        <w:pStyle w:val="1"/>
        <w:ind w:left="0"/>
      </w:pPr>
    </w:p>
    <w:p w14:paraId="4B5FA521" w14:textId="77777777" w:rsidR="00E37A21" w:rsidRDefault="00E37A21">
      <w:pPr>
        <w:pStyle w:val="1"/>
      </w:pPr>
    </w:p>
    <w:p w14:paraId="33E46DBE" w14:textId="1AD07D32" w:rsidR="00925175" w:rsidRDefault="00A66EFE">
      <w:pPr>
        <w:pStyle w:val="1"/>
      </w:pPr>
      <w:r>
        <w:t>ΠΕΡΙΛΗΨΗ</w:t>
      </w:r>
      <w:r>
        <w:rPr>
          <w:spacing w:val="-11"/>
        </w:rPr>
        <w:t xml:space="preserve"> </w:t>
      </w:r>
      <w:r>
        <w:t>ΔΙΑΚΗΡΥΞΗΣ</w:t>
      </w:r>
      <w:r>
        <w:rPr>
          <w:spacing w:val="-5"/>
        </w:rPr>
        <w:t xml:space="preserve"> </w:t>
      </w:r>
      <w:r>
        <w:t>ΑΝΟΙΚΤΗΣ</w:t>
      </w:r>
      <w:r>
        <w:rPr>
          <w:spacing w:val="-7"/>
        </w:rPr>
        <w:t xml:space="preserve"> </w:t>
      </w:r>
      <w:r>
        <w:t>ΗΛΕΚΤΡΟΝΙΚΗΣ</w:t>
      </w:r>
      <w:r>
        <w:rPr>
          <w:spacing w:val="-7"/>
        </w:rPr>
        <w:t xml:space="preserve"> </w:t>
      </w:r>
      <w:r>
        <w:t>ΔΙΑΔΙΚΑΣΙΑΣ</w:t>
      </w:r>
      <w:r>
        <w:rPr>
          <w:spacing w:val="-7"/>
        </w:rPr>
        <w:t xml:space="preserve"> </w:t>
      </w:r>
      <w:r>
        <w:t>ΚΑΤΩ</w:t>
      </w:r>
      <w:r>
        <w:rPr>
          <w:spacing w:val="-6"/>
        </w:rPr>
        <w:t xml:space="preserve"> </w:t>
      </w:r>
      <w:r>
        <w:t>ΤΩΝ</w:t>
      </w:r>
      <w:r>
        <w:rPr>
          <w:spacing w:val="-8"/>
        </w:rPr>
        <w:t xml:space="preserve"> </w:t>
      </w:r>
      <w:r>
        <w:rPr>
          <w:spacing w:val="-2"/>
        </w:rPr>
        <w:t>ΟΡΙΩΝ</w:t>
      </w:r>
    </w:p>
    <w:p w14:paraId="50B0D4A6" w14:textId="67BBBAE7" w:rsidR="00925175" w:rsidRPr="00E37A21" w:rsidRDefault="00A66EFE" w:rsidP="00E37A21">
      <w:pPr>
        <w:pStyle w:val="a3"/>
        <w:spacing w:before="253" w:line="276" w:lineRule="auto"/>
        <w:ind w:left="141" w:right="145"/>
        <w:jc w:val="both"/>
      </w:pPr>
      <w:r>
        <w:t xml:space="preserve">Ο Δήμαρχος </w:t>
      </w:r>
      <w:proofErr w:type="spellStart"/>
      <w:r>
        <w:t>Πατρέων</w:t>
      </w:r>
      <w:proofErr w:type="spellEnd"/>
      <w:r>
        <w:t xml:space="preserve"> διακηρύσσει τη διεξαγωγή ανοικτής ηλεκτρονικής διαδικασίας κάτω των ορίων με κριτήριο κατακύρωσης την πλέον συμφέρουσα από οικονομική άποψη προσφορά μόνο βάσει τιμής (χαμηλότερη τιμή), για την ανάθεση</w:t>
      </w:r>
      <w:r>
        <w:rPr>
          <w:spacing w:val="-2"/>
        </w:rPr>
        <w:t xml:space="preserve"> </w:t>
      </w:r>
      <w:r>
        <w:t>της</w:t>
      </w:r>
      <w:r>
        <w:rPr>
          <w:spacing w:val="-2"/>
        </w:rPr>
        <w:t xml:space="preserve"> </w:t>
      </w:r>
      <w:r>
        <w:t>σύμβασης</w:t>
      </w:r>
      <w:r>
        <w:rPr>
          <w:spacing w:val="-3"/>
        </w:rPr>
        <w:t xml:space="preserve"> </w:t>
      </w:r>
      <w:r>
        <w:t>του</w:t>
      </w:r>
      <w:r>
        <w:rPr>
          <w:spacing w:val="-4"/>
        </w:rPr>
        <w:t xml:space="preserve"> </w:t>
      </w:r>
      <w:r>
        <w:t xml:space="preserve">έργου </w:t>
      </w:r>
      <w:r w:rsidR="00E37A21" w:rsidRPr="001072F2">
        <w:rPr>
          <w:rFonts w:asciiTheme="majorHAnsi" w:hAnsiTheme="majorHAnsi"/>
          <w:b/>
          <w:sz w:val="22"/>
          <w:szCs w:val="22"/>
        </w:rPr>
        <w:t>«</w:t>
      </w:r>
      <w:r w:rsidR="00771883" w:rsidRPr="00771883">
        <w:rPr>
          <w:rFonts w:ascii="Cambria" w:hAnsi="Cambria"/>
          <w:b/>
          <w:i/>
          <w:sz w:val="22"/>
          <w:szCs w:val="22"/>
        </w:rPr>
        <w:t xml:space="preserve">Επέκταση και Παραλλαγή Ηλεκτρομηχανολογικών Εγκαταστάσεων και Ηλεκτροφωτισμού Δήμου </w:t>
      </w:r>
      <w:proofErr w:type="spellStart"/>
      <w:r w:rsidR="00771883" w:rsidRPr="00771883">
        <w:rPr>
          <w:rFonts w:ascii="Cambria" w:hAnsi="Cambria"/>
          <w:b/>
          <w:i/>
          <w:sz w:val="22"/>
          <w:szCs w:val="22"/>
        </w:rPr>
        <w:t>Πατρέων</w:t>
      </w:r>
      <w:proofErr w:type="spellEnd"/>
      <w:r w:rsidR="00E37A21" w:rsidRPr="00B16BB3">
        <w:rPr>
          <w:rFonts w:ascii="Cambria" w:hAnsi="Cambria"/>
          <w:b/>
          <w:i/>
          <w:sz w:val="22"/>
          <w:szCs w:val="22"/>
        </w:rPr>
        <w:t>»</w:t>
      </w:r>
      <w:r w:rsidR="00E37A21">
        <w:rPr>
          <w:rFonts w:ascii="Cambria" w:hAnsi="Cambria"/>
          <w:b/>
          <w:i/>
          <w:sz w:val="22"/>
          <w:szCs w:val="22"/>
        </w:rPr>
        <w:t xml:space="preserve"> </w:t>
      </w:r>
      <w:r w:rsidR="00E37A21" w:rsidRPr="00F20843">
        <w:rPr>
          <w:spacing w:val="2"/>
        </w:rPr>
        <w:t>με</w:t>
      </w:r>
      <w:r w:rsidR="00E37A21" w:rsidRPr="00F20843">
        <w:rPr>
          <w:spacing w:val="7"/>
        </w:rPr>
        <w:t xml:space="preserve"> </w:t>
      </w:r>
      <w:r w:rsidR="00E37A21">
        <w:rPr>
          <w:spacing w:val="2"/>
        </w:rPr>
        <w:t>προϋπολογισμό</w:t>
      </w:r>
      <w:r w:rsidR="00E37A21" w:rsidRPr="00F20843">
        <w:rPr>
          <w:spacing w:val="5"/>
        </w:rPr>
        <w:t xml:space="preserve"> </w:t>
      </w:r>
      <w:r w:rsidR="00771883">
        <w:rPr>
          <w:spacing w:val="5"/>
        </w:rPr>
        <w:t>923.689,92</w:t>
      </w:r>
      <w:r w:rsidR="00E37A21">
        <w:rPr>
          <w:spacing w:val="5"/>
        </w:rPr>
        <w:t xml:space="preserve"> </w:t>
      </w:r>
      <w:r w:rsidR="00E37A21" w:rsidRPr="00F20843">
        <w:rPr>
          <w:spacing w:val="2"/>
        </w:rPr>
        <w:t>ΕΥΡΩ</w:t>
      </w:r>
      <w:r w:rsidR="00E37A21" w:rsidRPr="00F20843">
        <w:rPr>
          <w:spacing w:val="6"/>
        </w:rPr>
        <w:t xml:space="preserve"> </w:t>
      </w:r>
      <w:r w:rsidR="00E37A21" w:rsidRPr="00F20843">
        <w:rPr>
          <w:spacing w:val="3"/>
        </w:rPr>
        <w:t>(</w:t>
      </w:r>
      <w:r w:rsidR="00E37A21">
        <w:rPr>
          <w:spacing w:val="3"/>
        </w:rPr>
        <w:t>προ</w:t>
      </w:r>
      <w:r w:rsidR="00E37A21" w:rsidRPr="00F20843">
        <w:rPr>
          <w:spacing w:val="6"/>
        </w:rPr>
        <w:t xml:space="preserve"> </w:t>
      </w:r>
      <w:r w:rsidR="00E37A21" w:rsidRPr="00F20843">
        <w:rPr>
          <w:spacing w:val="2"/>
        </w:rPr>
        <w:t>ΦΠΑ),</w:t>
      </w:r>
      <w:r w:rsidR="00E37A21">
        <w:rPr>
          <w:spacing w:val="6"/>
        </w:rPr>
        <w:t xml:space="preserve"> </w:t>
      </w:r>
      <w:r>
        <w:t>και</w:t>
      </w:r>
      <w:r>
        <w:rPr>
          <w:spacing w:val="-3"/>
        </w:rPr>
        <w:t xml:space="preserve"> </w:t>
      </w:r>
      <w:r w:rsidR="00771883" w:rsidRPr="00771883">
        <w:t xml:space="preserve">1.145.375,50  </w:t>
      </w:r>
      <w:r>
        <w:t>€</w:t>
      </w:r>
      <w:r>
        <w:rPr>
          <w:spacing w:val="1"/>
        </w:rPr>
        <w:t xml:space="preserve"> </w:t>
      </w:r>
      <w:r>
        <w:t>με</w:t>
      </w:r>
      <w:r>
        <w:rPr>
          <w:spacing w:val="-3"/>
        </w:rPr>
        <w:t xml:space="preserve"> </w:t>
      </w:r>
      <w:r>
        <w:t>Φ.Π.Α.</w:t>
      </w:r>
      <w:r>
        <w:rPr>
          <w:spacing w:val="3"/>
        </w:rPr>
        <w:t xml:space="preserve"> </w:t>
      </w:r>
      <w:r>
        <w:t>Το</w:t>
      </w:r>
      <w:r>
        <w:rPr>
          <w:spacing w:val="28"/>
        </w:rPr>
        <w:t xml:space="preserve"> </w:t>
      </w:r>
      <w:r>
        <w:rPr>
          <w:spacing w:val="10"/>
        </w:rPr>
        <w:t>έργο</w:t>
      </w:r>
      <w:r>
        <w:rPr>
          <w:spacing w:val="29"/>
        </w:rPr>
        <w:t xml:space="preserve"> </w:t>
      </w:r>
      <w:r>
        <w:rPr>
          <w:spacing w:val="12"/>
        </w:rPr>
        <w:t>συντίθεται</w:t>
      </w:r>
      <w:r>
        <w:rPr>
          <w:spacing w:val="29"/>
        </w:rPr>
        <w:t xml:space="preserve"> </w:t>
      </w:r>
      <w:r>
        <w:rPr>
          <w:spacing w:val="9"/>
        </w:rPr>
        <w:t>από</w:t>
      </w:r>
      <w:r>
        <w:rPr>
          <w:spacing w:val="28"/>
        </w:rPr>
        <w:t xml:space="preserve"> </w:t>
      </w:r>
      <w:r>
        <w:rPr>
          <w:spacing w:val="10"/>
        </w:rPr>
        <w:t>τ</w:t>
      </w:r>
      <w:r w:rsidR="00E37A21">
        <w:rPr>
          <w:spacing w:val="10"/>
        </w:rPr>
        <w:t>ις</w:t>
      </w:r>
      <w:r>
        <w:rPr>
          <w:spacing w:val="31"/>
        </w:rPr>
        <w:t xml:space="preserve"> </w:t>
      </w:r>
      <w:r>
        <w:rPr>
          <w:spacing w:val="12"/>
        </w:rPr>
        <w:t>κατηγορί</w:t>
      </w:r>
      <w:r w:rsidR="00E37A21">
        <w:rPr>
          <w:spacing w:val="12"/>
        </w:rPr>
        <w:t>ες</w:t>
      </w:r>
      <w:r>
        <w:rPr>
          <w:spacing w:val="30"/>
        </w:rPr>
        <w:t xml:space="preserve"> </w:t>
      </w:r>
      <w:r>
        <w:rPr>
          <w:spacing w:val="11"/>
        </w:rPr>
        <w:t>εργασιών</w:t>
      </w:r>
      <w:r w:rsidR="00E37A21">
        <w:rPr>
          <w:spacing w:val="31"/>
        </w:rPr>
        <w:t xml:space="preserve">: </w:t>
      </w:r>
      <w:r w:rsidR="00E37A21" w:rsidRPr="00771883">
        <w:rPr>
          <w:b/>
          <w:bCs/>
          <w:spacing w:val="31"/>
        </w:rPr>
        <w:t>1</w:t>
      </w:r>
      <w:r w:rsidR="00E37A21" w:rsidRPr="00771883">
        <w:rPr>
          <w:b/>
          <w:bCs/>
          <w:spacing w:val="31"/>
          <w:vertAlign w:val="superscript"/>
        </w:rPr>
        <w:t>η</w:t>
      </w:r>
      <w:r w:rsidR="00E37A21">
        <w:rPr>
          <w:spacing w:val="31"/>
        </w:rPr>
        <w:t>:</w:t>
      </w:r>
      <w:r>
        <w:rPr>
          <w:b/>
          <w:spacing w:val="10"/>
        </w:rPr>
        <w:t>ΟΙΚΟΔΟΜΙΚΑ</w:t>
      </w:r>
      <w:r w:rsidR="00771883">
        <w:rPr>
          <w:b/>
          <w:spacing w:val="10"/>
        </w:rPr>
        <w:t>,</w:t>
      </w:r>
      <w:r w:rsidR="00E37A21">
        <w:rPr>
          <w:b/>
          <w:spacing w:val="10"/>
        </w:rPr>
        <w:t xml:space="preserve"> 2</w:t>
      </w:r>
      <w:r w:rsidR="00E37A21" w:rsidRPr="00E37A21">
        <w:rPr>
          <w:b/>
          <w:spacing w:val="10"/>
          <w:vertAlign w:val="superscript"/>
        </w:rPr>
        <w:t>η</w:t>
      </w:r>
      <w:r w:rsidR="00E37A21">
        <w:rPr>
          <w:b/>
          <w:spacing w:val="10"/>
        </w:rPr>
        <w:t xml:space="preserve">: </w:t>
      </w:r>
      <w:r w:rsidR="00771883" w:rsidRPr="00771883">
        <w:rPr>
          <w:b/>
          <w:spacing w:val="10"/>
        </w:rPr>
        <w:t>ΗΛΕΚΤΡΟΜΗΧΑΝΟΛΟΓΙΚΕΣ ΕΡΓΑΣΙΕΣ ΗΛΕΚΤΡΟΦΩΤΙΣΜΟΥ</w:t>
      </w:r>
      <w:r w:rsidR="00771883">
        <w:rPr>
          <w:b/>
          <w:spacing w:val="10"/>
        </w:rPr>
        <w:t>, 3</w:t>
      </w:r>
      <w:r w:rsidR="00771883" w:rsidRPr="00771883">
        <w:rPr>
          <w:b/>
          <w:spacing w:val="10"/>
          <w:vertAlign w:val="superscript"/>
        </w:rPr>
        <w:t>η</w:t>
      </w:r>
      <w:r w:rsidR="00771883">
        <w:rPr>
          <w:b/>
          <w:spacing w:val="10"/>
        </w:rPr>
        <w:t xml:space="preserve">: </w:t>
      </w:r>
      <w:r w:rsidR="00771883" w:rsidRPr="00771883">
        <w:rPr>
          <w:b/>
          <w:spacing w:val="10"/>
        </w:rPr>
        <w:t>ΗΛΕΚΤΡΟΜΗΧΑΝΟΛΟΓΙΚΕΣ ΕΡΓΑΣΙΕΣ ΚΤΙΡΙΑΚΩΝ ΕΓΚΑΤΑΣΤΑΣΕΩΝ ΚΑΙ ΚΟΙΝΟΧΡΗΣΤΩΝ ΧΩΡΩΝ</w:t>
      </w:r>
      <w:r w:rsidR="00771883">
        <w:rPr>
          <w:b/>
          <w:spacing w:val="10"/>
        </w:rPr>
        <w:t xml:space="preserve"> και 4</w:t>
      </w:r>
      <w:r w:rsidR="00771883" w:rsidRPr="00771883">
        <w:rPr>
          <w:b/>
          <w:spacing w:val="10"/>
          <w:vertAlign w:val="superscript"/>
        </w:rPr>
        <w:t>η</w:t>
      </w:r>
      <w:r w:rsidR="00771883">
        <w:rPr>
          <w:b/>
          <w:spacing w:val="10"/>
        </w:rPr>
        <w:t xml:space="preserve">: </w:t>
      </w:r>
      <w:r w:rsidR="00771883" w:rsidRPr="00771883">
        <w:rPr>
          <w:b/>
          <w:spacing w:val="10"/>
        </w:rPr>
        <w:t>ΗΛΕΚΤΡΟΜΗΧΑΝΟΛΟΓΙΚΕΣ ΕΡΓΑΣΙΕΣ ΣΧΟΛΙΚΩΝ ΚΤΙΡΙΑΚΩΝ ΕΓΚΑΤΑΣΤΑΣΕΩΝ</w:t>
      </w:r>
    </w:p>
    <w:p w14:paraId="2ADAB335" w14:textId="77777777" w:rsidR="00925175" w:rsidRDefault="00A66EFE">
      <w:pPr>
        <w:pStyle w:val="a3"/>
        <w:spacing w:before="159"/>
        <w:ind w:left="141" w:right="164"/>
        <w:jc w:val="both"/>
      </w:pPr>
      <w:r>
        <w:t xml:space="preserve">Οι προσφορές υποβάλλονται από τους οικονομικούς φορείς ηλεκτρονικά, μέσω της διαδικτυακής πύλης </w:t>
      </w:r>
      <w:hyperlink r:id="rId7">
        <w:r>
          <w:rPr>
            <w:color w:val="0066CC"/>
            <w:u w:val="single" w:color="0066CC"/>
          </w:rPr>
          <w:t xml:space="preserve">www.promitheus.gov.gr </w:t>
        </w:r>
        <w:r>
          <w:t>,</w:t>
        </w:r>
      </w:hyperlink>
      <w:r>
        <w:t xml:space="preserve"> του Ε.Σ.Η.ΔΗ.Σ. μέχρι την καταληκτική ημερομηνία και ώρα που ορίζει η διακήρυξη, στην Ελληνική</w:t>
      </w:r>
      <w:r>
        <w:rPr>
          <w:spacing w:val="-10"/>
        </w:rPr>
        <w:t xml:space="preserve"> </w:t>
      </w:r>
      <w:r>
        <w:t>γλώσσα,</w:t>
      </w:r>
      <w:r>
        <w:rPr>
          <w:spacing w:val="-10"/>
        </w:rPr>
        <w:t xml:space="preserve"> </w:t>
      </w:r>
      <w:r>
        <w:t>σε</w:t>
      </w:r>
      <w:r>
        <w:rPr>
          <w:spacing w:val="-10"/>
        </w:rPr>
        <w:t xml:space="preserve"> </w:t>
      </w:r>
      <w:r>
        <w:t>ηλεκτρονικό</w:t>
      </w:r>
      <w:r>
        <w:rPr>
          <w:spacing w:val="-10"/>
        </w:rPr>
        <w:t xml:space="preserve"> </w:t>
      </w:r>
      <w:r>
        <w:t>φάκελο,</w:t>
      </w:r>
      <w:r>
        <w:rPr>
          <w:spacing w:val="-11"/>
        </w:rPr>
        <w:t xml:space="preserve"> </w:t>
      </w:r>
      <w:r>
        <w:t>σύμφωνα</w:t>
      </w:r>
      <w:r>
        <w:rPr>
          <w:spacing w:val="-9"/>
        </w:rPr>
        <w:t xml:space="preserve"> </w:t>
      </w:r>
      <w:r>
        <w:t>με</w:t>
      </w:r>
      <w:r>
        <w:rPr>
          <w:spacing w:val="-11"/>
        </w:rPr>
        <w:t xml:space="preserve"> </w:t>
      </w:r>
      <w:r>
        <w:t>τα</w:t>
      </w:r>
      <w:r>
        <w:rPr>
          <w:spacing w:val="-9"/>
        </w:rPr>
        <w:t xml:space="preserve"> </w:t>
      </w:r>
      <w:r>
        <w:t>οριζόμενα</w:t>
      </w:r>
      <w:r>
        <w:rPr>
          <w:spacing w:val="-9"/>
        </w:rPr>
        <w:t xml:space="preserve"> </w:t>
      </w:r>
      <w:r>
        <w:t>στα</w:t>
      </w:r>
      <w:r>
        <w:rPr>
          <w:spacing w:val="-9"/>
        </w:rPr>
        <w:t xml:space="preserve"> </w:t>
      </w:r>
      <w:r>
        <w:t>άρθρα</w:t>
      </w:r>
      <w:r>
        <w:rPr>
          <w:spacing w:val="-10"/>
        </w:rPr>
        <w:t xml:space="preserve"> </w:t>
      </w:r>
      <w:r>
        <w:t>134-138</w:t>
      </w:r>
      <w:r>
        <w:rPr>
          <w:spacing w:val="-10"/>
        </w:rPr>
        <w:t xml:space="preserve"> </w:t>
      </w:r>
      <w:r>
        <w:t>του</w:t>
      </w:r>
      <w:r>
        <w:rPr>
          <w:spacing w:val="-9"/>
        </w:rPr>
        <w:t xml:space="preserve"> </w:t>
      </w:r>
      <w:r>
        <w:t>ν.</w:t>
      </w:r>
      <w:r>
        <w:rPr>
          <w:spacing w:val="-11"/>
        </w:rPr>
        <w:t xml:space="preserve"> </w:t>
      </w:r>
      <w:r>
        <w:t>4281/2014</w:t>
      </w:r>
      <w:r>
        <w:rPr>
          <w:spacing w:val="-9"/>
        </w:rPr>
        <w:t xml:space="preserve"> </w:t>
      </w:r>
      <w:r>
        <w:t>(ΦΕΚ/Α/160/8-8-2014), στο άρθρο 11 της Υ.Α. Π1/2390/2013 (ΦΕΚ/Β/2677/21-10-2013) «Τεχνικές λεπτομέρειες και διαδικασίες λειτουργίας του Εθνικού Συστήματος Ηλεκτρονικών Δημοσίων Συμβάσεων (Ε.Σ.Η.ΔΗ.Σ.)».</w:t>
      </w:r>
    </w:p>
    <w:p w14:paraId="2319B5FF" w14:textId="77777777" w:rsidR="00925175" w:rsidRDefault="00A66EFE">
      <w:pPr>
        <w:pStyle w:val="a3"/>
        <w:spacing w:before="120"/>
        <w:ind w:left="141" w:right="168"/>
        <w:jc w:val="both"/>
      </w:pPr>
      <w:r>
        <w:t>Ο διαγωνισμός θα πραγματοποιηθεί με χρήση της πλατφόρμας του Εθνικού Συστήματος Ηλεκτρονικών Δημοσίων Συμβάσεων (ΕΣΗΔΗΣ) μέσω της διαδικτυακής πύλη</w:t>
      </w:r>
      <w:hyperlink r:id="rId8">
        <w:r>
          <w:t>ς</w:t>
        </w:r>
        <w:r>
          <w:rPr>
            <w:color w:val="0066CC"/>
            <w:u w:val="single" w:color="0066CC"/>
          </w:rPr>
          <w:t xml:space="preserve"> www.promitheus.gov.gr</w:t>
        </w:r>
      </w:hyperlink>
    </w:p>
    <w:p w14:paraId="2C67C4E4" w14:textId="0F320DDE" w:rsidR="00925175" w:rsidRDefault="00925175">
      <w:pPr>
        <w:pStyle w:val="a3"/>
        <w:spacing w:before="237" w:after="1"/>
        <w:rPr>
          <w:sz w:val="20"/>
        </w:rPr>
      </w:pPr>
    </w:p>
    <w:tbl>
      <w:tblPr>
        <w:tblW w:w="9356" w:type="dxa"/>
        <w:tblInd w:w="71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15"/>
        <w:gridCol w:w="2541"/>
      </w:tblGrid>
      <w:tr w:rsidR="000D6980" w:rsidRPr="000D6980" w14:paraId="6ABFDC48" w14:textId="77777777" w:rsidTr="00C3776F">
        <w:trPr>
          <w:trHeight w:hRule="exact" w:val="501"/>
        </w:trPr>
        <w:tc>
          <w:tcPr>
            <w:tcW w:w="68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ED42CB" w14:textId="77777777" w:rsidR="000D6980" w:rsidRPr="000D6980" w:rsidRDefault="000D6980" w:rsidP="000D6980">
            <w:pPr>
              <w:autoSpaceDE/>
              <w:autoSpaceDN/>
              <w:spacing w:line="210" w:lineRule="exact"/>
              <w:ind w:left="140"/>
              <w:rPr>
                <w:lang w:eastAsia="el-GR"/>
              </w:rPr>
            </w:pPr>
            <w:r w:rsidRPr="000D6980">
              <w:rPr>
                <w:color w:val="000000"/>
                <w:shd w:val="clear" w:color="auto" w:fill="FFFFFF"/>
                <w:lang w:eastAsia="el-GR"/>
              </w:rPr>
              <w:t>ΗΜΕΡΟΜΗΝΙΑ ΑΝΑΡΤΗΣΗΣ ΣΤΗΝ ΠΛΑΤΦΟΡΜΑ ΕΣΗΔΗΣ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284A85" w14:textId="7E7E8BE4" w:rsidR="000D6980" w:rsidRPr="000D6980" w:rsidRDefault="00485FD3" w:rsidP="000D6980">
            <w:pPr>
              <w:autoSpaceDE/>
              <w:autoSpaceDN/>
              <w:spacing w:line="210" w:lineRule="exact"/>
              <w:rPr>
                <w:lang w:eastAsia="el-GR"/>
              </w:rPr>
            </w:pPr>
            <w:r>
              <w:rPr>
                <w:lang w:eastAsia="el-GR"/>
              </w:rPr>
              <w:t xml:space="preserve">  09/11</w:t>
            </w:r>
            <w:r w:rsidR="000D6980" w:rsidRPr="000D6980">
              <w:rPr>
                <w:lang w:eastAsia="el-GR"/>
              </w:rPr>
              <w:t>/20</w:t>
            </w:r>
            <w:r>
              <w:rPr>
                <w:lang w:eastAsia="el-GR"/>
              </w:rPr>
              <w:t>26</w:t>
            </w:r>
            <w:r w:rsidR="000D6980" w:rsidRPr="000D6980">
              <w:rPr>
                <w:lang w:eastAsia="el-GR"/>
              </w:rPr>
              <w:t>, 10:00π.μ.</w:t>
            </w:r>
          </w:p>
        </w:tc>
      </w:tr>
      <w:tr w:rsidR="000D6980" w:rsidRPr="000D6980" w14:paraId="66406608" w14:textId="77777777" w:rsidTr="00C3776F">
        <w:trPr>
          <w:trHeight w:hRule="exact" w:val="495"/>
        </w:trPr>
        <w:tc>
          <w:tcPr>
            <w:tcW w:w="68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729BAF" w14:textId="77777777" w:rsidR="000D6980" w:rsidRPr="000D6980" w:rsidRDefault="000D6980" w:rsidP="000D6980">
            <w:pPr>
              <w:autoSpaceDE/>
              <w:autoSpaceDN/>
              <w:spacing w:line="210" w:lineRule="exact"/>
              <w:ind w:left="140"/>
              <w:rPr>
                <w:lang w:eastAsia="el-GR"/>
              </w:rPr>
            </w:pPr>
            <w:r w:rsidRPr="000D6980">
              <w:rPr>
                <w:color w:val="000000"/>
                <w:shd w:val="clear" w:color="auto" w:fill="FFFFFF"/>
                <w:lang w:eastAsia="el-GR"/>
              </w:rPr>
              <w:t>ΗΜΕΡΟΜΗΝΙΑ ΕΝΑΡΞΗΣ ΠΡΟΣΦΟΡΩΝ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CB6723" w14:textId="6D86F817" w:rsidR="000D6980" w:rsidRPr="000D6980" w:rsidRDefault="000D6980" w:rsidP="000D6980">
            <w:pPr>
              <w:autoSpaceDE/>
              <w:autoSpaceDN/>
              <w:spacing w:line="210" w:lineRule="exact"/>
              <w:rPr>
                <w:lang w:eastAsia="el-GR"/>
              </w:rPr>
            </w:pPr>
            <w:r w:rsidRPr="000D6980">
              <w:rPr>
                <w:lang w:eastAsia="el-GR"/>
              </w:rPr>
              <w:t xml:space="preserve">  09/</w:t>
            </w:r>
            <w:r w:rsidR="00485FD3">
              <w:rPr>
                <w:lang w:eastAsia="el-GR"/>
              </w:rPr>
              <w:t>11</w:t>
            </w:r>
            <w:r w:rsidRPr="000D6980">
              <w:rPr>
                <w:lang w:eastAsia="el-GR"/>
              </w:rPr>
              <w:t>/20</w:t>
            </w:r>
            <w:r w:rsidR="00485FD3">
              <w:rPr>
                <w:lang w:eastAsia="el-GR"/>
              </w:rPr>
              <w:t>26</w:t>
            </w:r>
            <w:r w:rsidRPr="000D6980">
              <w:rPr>
                <w:lang w:eastAsia="el-GR"/>
              </w:rPr>
              <w:t>, 10:00π.μ.</w:t>
            </w:r>
          </w:p>
        </w:tc>
      </w:tr>
      <w:tr w:rsidR="000D6980" w:rsidRPr="000D6980" w14:paraId="3ECD4D7C" w14:textId="77777777" w:rsidTr="00C3776F">
        <w:trPr>
          <w:trHeight w:hRule="exact" w:val="508"/>
        </w:trPr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972336" w14:textId="77777777" w:rsidR="000D6980" w:rsidRPr="000D6980" w:rsidRDefault="000D6980" w:rsidP="000D6980">
            <w:pPr>
              <w:autoSpaceDE/>
              <w:autoSpaceDN/>
              <w:spacing w:line="210" w:lineRule="exact"/>
              <w:ind w:left="140"/>
              <w:rPr>
                <w:lang w:eastAsia="el-GR"/>
              </w:rPr>
            </w:pPr>
            <w:r w:rsidRPr="000D6980">
              <w:rPr>
                <w:color w:val="000000"/>
                <w:shd w:val="clear" w:color="auto" w:fill="FFFFFF"/>
                <w:lang w:eastAsia="el-GR"/>
              </w:rPr>
              <w:t>ΚΑΤΑΛΗΚΤΙΚΗ ΗΜΕΡΟΜΗΝΙΑ ΥΠΟΒΟΛΗΣ ΠΡΟΣΦΟΡΩΝ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2EB471" w14:textId="63604AD2" w:rsidR="000D6980" w:rsidRPr="000D6980" w:rsidRDefault="000D6980" w:rsidP="000D6980">
            <w:pPr>
              <w:autoSpaceDE/>
              <w:autoSpaceDN/>
              <w:spacing w:line="210" w:lineRule="exact"/>
              <w:rPr>
                <w:lang w:eastAsia="el-GR"/>
              </w:rPr>
            </w:pPr>
            <w:r w:rsidRPr="000D6980">
              <w:rPr>
                <w:lang w:eastAsia="el-GR"/>
              </w:rPr>
              <w:t xml:space="preserve">  </w:t>
            </w:r>
            <w:r w:rsidR="00485FD3">
              <w:rPr>
                <w:lang w:eastAsia="el-GR"/>
              </w:rPr>
              <w:t>03</w:t>
            </w:r>
            <w:r w:rsidRPr="000D6980">
              <w:rPr>
                <w:lang w:eastAsia="el-GR"/>
              </w:rPr>
              <w:t>/</w:t>
            </w:r>
            <w:r w:rsidR="00485FD3">
              <w:rPr>
                <w:lang w:eastAsia="el-GR"/>
              </w:rPr>
              <w:t>12</w:t>
            </w:r>
            <w:r w:rsidRPr="000D6980">
              <w:rPr>
                <w:lang w:eastAsia="el-GR"/>
              </w:rPr>
              <w:t>/20</w:t>
            </w:r>
            <w:r w:rsidR="00485FD3">
              <w:rPr>
                <w:lang w:eastAsia="el-GR"/>
              </w:rPr>
              <w:t>26</w:t>
            </w:r>
            <w:r w:rsidRPr="000D6980">
              <w:rPr>
                <w:lang w:eastAsia="el-GR"/>
              </w:rPr>
              <w:t>, 13:00μ.μ.</w:t>
            </w:r>
          </w:p>
        </w:tc>
      </w:tr>
      <w:tr w:rsidR="000D6980" w:rsidRPr="000D6980" w14:paraId="0266580B" w14:textId="77777777" w:rsidTr="00C3776F">
        <w:trPr>
          <w:trHeight w:hRule="exact" w:val="508"/>
        </w:trPr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226064" w14:textId="77777777" w:rsidR="000D6980" w:rsidRPr="000D6980" w:rsidRDefault="000D6980" w:rsidP="000D6980">
            <w:pPr>
              <w:autoSpaceDE/>
              <w:autoSpaceDN/>
              <w:spacing w:line="210" w:lineRule="exact"/>
              <w:ind w:left="140"/>
              <w:rPr>
                <w:color w:val="000000"/>
                <w:shd w:val="clear" w:color="auto" w:fill="FFFFFF"/>
                <w:lang w:eastAsia="el-GR"/>
              </w:rPr>
            </w:pPr>
            <w:r w:rsidRPr="000D6980">
              <w:rPr>
                <w:color w:val="000000"/>
                <w:shd w:val="clear" w:color="auto" w:fill="FFFFFF"/>
                <w:lang w:eastAsia="el-GR"/>
              </w:rPr>
              <w:t>ΗΛΕΚΤΡΟΝΙΚΗ ΑΠΟΣΦΡΑΓΙΣΗ ΠΡΟΣΦΟΡΩΝ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D8CE11" w14:textId="7A23680C" w:rsidR="000D6980" w:rsidRPr="000D6980" w:rsidRDefault="000D6980" w:rsidP="000D6980">
            <w:pPr>
              <w:autoSpaceDE/>
              <w:autoSpaceDN/>
              <w:spacing w:line="210" w:lineRule="exact"/>
              <w:rPr>
                <w:color w:val="000000"/>
                <w:shd w:val="clear" w:color="auto" w:fill="FFFFFF"/>
                <w:lang w:eastAsia="el-GR"/>
              </w:rPr>
            </w:pPr>
            <w:r w:rsidRPr="000D6980">
              <w:rPr>
                <w:color w:val="000000"/>
                <w:shd w:val="clear" w:color="auto" w:fill="FFFFFF"/>
                <w:lang w:eastAsia="el-GR"/>
              </w:rPr>
              <w:t xml:space="preserve">  </w:t>
            </w:r>
            <w:r w:rsidR="00420C10">
              <w:rPr>
                <w:color w:val="000000"/>
                <w:shd w:val="clear" w:color="auto" w:fill="FFFFFF"/>
                <w:lang w:eastAsia="el-GR"/>
              </w:rPr>
              <w:t>08</w:t>
            </w:r>
            <w:r w:rsidRPr="000D6980">
              <w:rPr>
                <w:color w:val="000000"/>
                <w:shd w:val="clear" w:color="auto" w:fill="FFFFFF"/>
                <w:lang w:eastAsia="el-GR"/>
              </w:rPr>
              <w:t>/</w:t>
            </w:r>
            <w:r w:rsidR="00420C10">
              <w:rPr>
                <w:color w:val="000000"/>
                <w:shd w:val="clear" w:color="auto" w:fill="FFFFFF"/>
                <w:lang w:eastAsia="el-GR"/>
              </w:rPr>
              <w:t>12</w:t>
            </w:r>
            <w:r w:rsidRPr="000D6980">
              <w:rPr>
                <w:color w:val="000000"/>
                <w:shd w:val="clear" w:color="auto" w:fill="FFFFFF"/>
                <w:lang w:eastAsia="el-GR"/>
              </w:rPr>
              <w:t>/20</w:t>
            </w:r>
            <w:r w:rsidR="00420C10">
              <w:rPr>
                <w:color w:val="000000"/>
                <w:shd w:val="clear" w:color="auto" w:fill="FFFFFF"/>
                <w:lang w:eastAsia="el-GR"/>
              </w:rPr>
              <w:t>26</w:t>
            </w:r>
            <w:r w:rsidRPr="000D6980">
              <w:rPr>
                <w:color w:val="000000"/>
                <w:shd w:val="clear" w:color="auto" w:fill="FFFFFF"/>
                <w:lang w:eastAsia="el-GR"/>
              </w:rPr>
              <w:t>, 10:00π.μ.</w:t>
            </w:r>
          </w:p>
        </w:tc>
      </w:tr>
    </w:tbl>
    <w:p w14:paraId="690DFC6E" w14:textId="4FC7EB2B" w:rsidR="00281275" w:rsidRDefault="00AE7D4D" w:rsidP="00AE7D4D">
      <w:pPr>
        <w:pStyle w:val="a3"/>
        <w:jc w:val="both"/>
      </w:pPr>
      <w:r>
        <w:t xml:space="preserve">                </w:t>
      </w:r>
    </w:p>
    <w:p w14:paraId="5D1D2F61" w14:textId="629A25C7" w:rsidR="00AE7D4D" w:rsidRDefault="00281275" w:rsidP="00AE7D4D">
      <w:pPr>
        <w:pStyle w:val="a3"/>
        <w:jc w:val="both"/>
        <w:rPr>
          <w:rFonts w:cs="Times New Roman"/>
          <w:bCs/>
        </w:rPr>
      </w:pPr>
      <w:r>
        <w:t xml:space="preserve">                </w:t>
      </w:r>
      <w:r w:rsidR="00A66EFE">
        <w:t>CPV:</w:t>
      </w:r>
      <w:r w:rsidR="00A66EFE">
        <w:rPr>
          <w:spacing w:val="-12"/>
        </w:rPr>
        <w:t xml:space="preserve"> </w:t>
      </w:r>
      <w:r w:rsidR="00CE5270" w:rsidRPr="00CE5270">
        <w:rPr>
          <w:rFonts w:cs="Times New Roman"/>
          <w:bCs/>
        </w:rPr>
        <w:t>45316110-9,  45316100-6,  45300000-0,  42512000-8, 51100000-3, 50710000-5</w:t>
      </w:r>
    </w:p>
    <w:p w14:paraId="6F5094E6" w14:textId="77777777" w:rsidR="00AE7D4D" w:rsidRDefault="00AE7D4D" w:rsidP="00AE7D4D">
      <w:pPr>
        <w:pStyle w:val="a3"/>
        <w:jc w:val="both"/>
        <w:rPr>
          <w:rFonts w:cs="Times New Roman"/>
          <w:bCs/>
        </w:rPr>
      </w:pPr>
    </w:p>
    <w:p w14:paraId="583B49B9" w14:textId="766CE69B" w:rsidR="00925175" w:rsidRDefault="00A66EFE" w:rsidP="0042358D">
      <w:pPr>
        <w:pStyle w:val="a3"/>
        <w:spacing w:before="1"/>
        <w:ind w:right="142"/>
        <w:jc w:val="both"/>
      </w:pPr>
      <w:r>
        <w:t>Για</w:t>
      </w:r>
      <w:r>
        <w:rPr>
          <w:spacing w:val="-1"/>
        </w:rPr>
        <w:t xml:space="preserve"> </w:t>
      </w:r>
      <w:r>
        <w:t>τη</w:t>
      </w:r>
      <w:r>
        <w:rPr>
          <w:spacing w:val="-1"/>
        </w:rPr>
        <w:t xml:space="preserve"> </w:t>
      </w:r>
      <w:r>
        <w:t>συμμετοχή</w:t>
      </w:r>
      <w:r>
        <w:rPr>
          <w:spacing w:val="-1"/>
        </w:rPr>
        <w:t xml:space="preserve"> </w:t>
      </w:r>
      <w:r>
        <w:t>στον</w:t>
      </w:r>
      <w:r>
        <w:rPr>
          <w:spacing w:val="-2"/>
        </w:rPr>
        <w:t xml:space="preserve"> </w:t>
      </w:r>
      <w:r>
        <w:t>διαγωνισμό</w:t>
      </w:r>
      <w:r>
        <w:rPr>
          <w:spacing w:val="-2"/>
        </w:rPr>
        <w:t xml:space="preserve"> </w:t>
      </w:r>
      <w:r>
        <w:t>απαιτείται</w:t>
      </w:r>
      <w:r>
        <w:rPr>
          <w:spacing w:val="-1"/>
        </w:rPr>
        <w:t xml:space="preserve"> </w:t>
      </w:r>
      <w:r>
        <w:t>κατάθεση</w:t>
      </w:r>
      <w:r>
        <w:rPr>
          <w:spacing w:val="-1"/>
        </w:rPr>
        <w:t xml:space="preserve"> </w:t>
      </w:r>
      <w:r>
        <w:t>εγγυητικής</w:t>
      </w:r>
      <w:r>
        <w:rPr>
          <w:spacing w:val="-1"/>
        </w:rPr>
        <w:t xml:space="preserve"> </w:t>
      </w:r>
      <w:r>
        <w:t>επι</w:t>
      </w:r>
      <w:r w:rsidR="00DF3E2F">
        <w:t>σ</w:t>
      </w:r>
      <w:r>
        <w:t>τολής</w:t>
      </w:r>
      <w:r>
        <w:rPr>
          <w:spacing w:val="-1"/>
        </w:rPr>
        <w:t xml:space="preserve"> </w:t>
      </w:r>
      <w:r>
        <w:t>συμμετοχής</w:t>
      </w:r>
      <w:r>
        <w:rPr>
          <w:spacing w:val="-2"/>
        </w:rPr>
        <w:t xml:space="preserve"> </w:t>
      </w:r>
      <w:r>
        <w:t>κατά</w:t>
      </w:r>
      <w:r>
        <w:rPr>
          <w:spacing w:val="-1"/>
        </w:rPr>
        <w:t xml:space="preserve"> </w:t>
      </w:r>
      <w:r>
        <w:t>τους</w:t>
      </w:r>
      <w:r>
        <w:rPr>
          <w:spacing w:val="-1"/>
        </w:rPr>
        <w:t xml:space="preserve"> </w:t>
      </w:r>
      <w:r>
        <w:t>όρους</w:t>
      </w:r>
      <w:r>
        <w:rPr>
          <w:spacing w:val="-1"/>
        </w:rPr>
        <w:t xml:space="preserve"> </w:t>
      </w:r>
      <w:r>
        <w:t>της</w:t>
      </w:r>
      <w:r>
        <w:rPr>
          <w:spacing w:val="-1"/>
        </w:rPr>
        <w:t xml:space="preserve"> </w:t>
      </w:r>
      <w:r>
        <w:t>παρ.</w:t>
      </w:r>
      <w:r>
        <w:rPr>
          <w:spacing w:val="-4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α) του άρθρου 72 του ν. 4412/2016,</w:t>
      </w:r>
      <w:r w:rsidR="007C64C2">
        <w:rPr>
          <w:spacing w:val="40"/>
        </w:rPr>
        <w:t xml:space="preserve"> </w:t>
      </w:r>
      <w:r w:rsidR="007C64C2">
        <w:rPr>
          <w:b/>
        </w:rPr>
        <w:t>18</w:t>
      </w:r>
      <w:r w:rsidR="0042358D">
        <w:rPr>
          <w:b/>
        </w:rPr>
        <w:t>.</w:t>
      </w:r>
      <w:r w:rsidR="007C64C2">
        <w:rPr>
          <w:b/>
        </w:rPr>
        <w:t>473,80</w:t>
      </w:r>
      <w:r>
        <w:rPr>
          <w:b/>
        </w:rPr>
        <w:t xml:space="preserve"> ευρώ </w:t>
      </w:r>
      <w:r>
        <w:t>(</w:t>
      </w:r>
      <w:r w:rsidR="007C64C2">
        <w:t>δέκα οκτώ χιλιάδων τετρακοσίων εβδομήντα τριών ευρώ και ογδόντα</w:t>
      </w:r>
      <w:r>
        <w:t xml:space="preserve"> λεπ</w:t>
      </w:r>
      <w:r w:rsidR="007C64C2">
        <w:t>τών</w:t>
      </w:r>
      <w:r>
        <w:t xml:space="preserve">, 2% του προϋπολογισμού χωρίς ΦΠΑ) και με ισχύ που καθορίζεται στην παράγραφο </w:t>
      </w:r>
      <w:r w:rsidRPr="0042358D">
        <w:t>15.3</w:t>
      </w:r>
      <w:r>
        <w:t xml:space="preserve"> της Διακήρυξης.</w:t>
      </w:r>
    </w:p>
    <w:p w14:paraId="7588296D" w14:textId="77777777" w:rsidR="00925175" w:rsidRDefault="00925175">
      <w:pPr>
        <w:pStyle w:val="a3"/>
        <w:spacing w:before="56"/>
      </w:pPr>
    </w:p>
    <w:p w14:paraId="03AA3808" w14:textId="1C204065" w:rsidR="00925175" w:rsidRDefault="00A66EFE">
      <w:pPr>
        <w:pStyle w:val="a3"/>
        <w:spacing w:before="1" w:line="252" w:lineRule="auto"/>
        <w:ind w:left="201" w:right="170"/>
        <w:jc w:val="both"/>
      </w:pPr>
      <w:r>
        <w:t xml:space="preserve">Δικαίωμα συμμετοχής έχουν φυσικά ή νομικά πρόσωπα, ή ενώσεις αυτών που δραστηριοποιούνται σε έργα κατηγορίας </w:t>
      </w:r>
      <w:r>
        <w:rPr>
          <w:b/>
        </w:rPr>
        <w:t>Οικοδομικ</w:t>
      </w:r>
      <w:r w:rsidR="0042358D">
        <w:rPr>
          <w:b/>
        </w:rPr>
        <w:t>ά και Ηλεκτρομηχανολογικά</w:t>
      </w:r>
      <w:r>
        <w:rPr>
          <w:b/>
        </w:rPr>
        <w:t xml:space="preserve"> </w:t>
      </w:r>
      <w:r>
        <w:t>και που είναι εγκατεστημένα:</w:t>
      </w:r>
    </w:p>
    <w:p w14:paraId="34344115" w14:textId="77777777" w:rsidR="00925175" w:rsidRDefault="00A66EFE">
      <w:pPr>
        <w:pStyle w:val="a3"/>
        <w:spacing w:before="107"/>
        <w:ind w:left="204"/>
        <w:jc w:val="both"/>
      </w:pPr>
      <w:r>
        <w:t>α)</w:t>
      </w:r>
      <w:r>
        <w:rPr>
          <w:spacing w:val="-6"/>
        </w:rPr>
        <w:t xml:space="preserve"> </w:t>
      </w:r>
      <w:r>
        <w:t>σε</w:t>
      </w:r>
      <w:r>
        <w:rPr>
          <w:spacing w:val="-3"/>
        </w:rPr>
        <w:t xml:space="preserve"> </w:t>
      </w:r>
      <w:r>
        <w:t>κράτος-μέλος</w:t>
      </w:r>
      <w:r>
        <w:rPr>
          <w:spacing w:val="-4"/>
        </w:rPr>
        <w:t xml:space="preserve"> </w:t>
      </w:r>
      <w:r>
        <w:t>της</w:t>
      </w:r>
      <w:r>
        <w:rPr>
          <w:spacing w:val="-4"/>
        </w:rPr>
        <w:t xml:space="preserve"> </w:t>
      </w:r>
      <w:r>
        <w:rPr>
          <w:spacing w:val="-2"/>
        </w:rPr>
        <w:t>Ένωσης,</w:t>
      </w:r>
    </w:p>
    <w:p w14:paraId="53B1829E" w14:textId="77777777" w:rsidR="00925175" w:rsidRDefault="00A66EFE">
      <w:pPr>
        <w:pStyle w:val="a3"/>
        <w:spacing w:before="118"/>
        <w:ind w:left="204"/>
        <w:jc w:val="both"/>
      </w:pPr>
      <w:r>
        <w:lastRenderedPageBreak/>
        <w:t>β)</w:t>
      </w:r>
      <w:r>
        <w:rPr>
          <w:spacing w:val="-9"/>
        </w:rPr>
        <w:t xml:space="preserve"> </w:t>
      </w:r>
      <w:r>
        <w:t>σε</w:t>
      </w:r>
      <w:r>
        <w:rPr>
          <w:spacing w:val="-5"/>
        </w:rPr>
        <w:t xml:space="preserve"> </w:t>
      </w:r>
      <w:r>
        <w:t>κράτος-μέλος</w:t>
      </w:r>
      <w:r>
        <w:rPr>
          <w:spacing w:val="-8"/>
        </w:rPr>
        <w:t xml:space="preserve"> </w:t>
      </w:r>
      <w:r>
        <w:t>του</w:t>
      </w:r>
      <w:r>
        <w:rPr>
          <w:spacing w:val="-6"/>
        </w:rPr>
        <w:t xml:space="preserve"> </w:t>
      </w:r>
      <w:r>
        <w:t>Ευρωπαϊκού</w:t>
      </w:r>
      <w:r>
        <w:rPr>
          <w:spacing w:val="-7"/>
        </w:rPr>
        <w:t xml:space="preserve"> </w:t>
      </w:r>
      <w:r>
        <w:t>Οικονομικού</w:t>
      </w:r>
      <w:r>
        <w:rPr>
          <w:spacing w:val="-8"/>
        </w:rPr>
        <w:t xml:space="preserve"> </w:t>
      </w:r>
      <w:r>
        <w:t>Χώρου</w:t>
      </w:r>
      <w:r>
        <w:rPr>
          <w:spacing w:val="-6"/>
        </w:rPr>
        <w:t xml:space="preserve"> </w:t>
      </w:r>
      <w:r>
        <w:rPr>
          <w:spacing w:val="-2"/>
        </w:rPr>
        <w:t>(Ε.Ο.Χ.),</w:t>
      </w:r>
    </w:p>
    <w:p w14:paraId="5BECC5E2" w14:textId="77777777" w:rsidR="00925175" w:rsidRDefault="00A66EFE">
      <w:pPr>
        <w:pStyle w:val="a3"/>
        <w:spacing w:before="121"/>
        <w:ind w:left="204" w:right="163"/>
        <w:jc w:val="both"/>
      </w:pPr>
      <w:r>
        <w:t>γ) σε τρίτες χώρες που έχουν υπογράψει και κυρώσει τη ΣΔΣ, στον βαθμό που η υπό ανάθεση δημόσια σύμβαση καλύπτεται</w:t>
      </w:r>
      <w:r>
        <w:rPr>
          <w:spacing w:val="-6"/>
        </w:rPr>
        <w:t xml:space="preserve"> </w:t>
      </w:r>
      <w:r>
        <w:t>από</w:t>
      </w:r>
      <w:r>
        <w:rPr>
          <w:spacing w:val="-4"/>
        </w:rPr>
        <w:t xml:space="preserve"> </w:t>
      </w:r>
      <w:r>
        <w:t>τα</w:t>
      </w:r>
      <w:r>
        <w:rPr>
          <w:spacing w:val="-3"/>
        </w:rPr>
        <w:t xml:space="preserve"> </w:t>
      </w:r>
      <w:r>
        <w:t>Παραρτήματα</w:t>
      </w:r>
      <w:r>
        <w:rPr>
          <w:spacing w:val="-6"/>
        </w:rPr>
        <w:t xml:space="preserve"> </w:t>
      </w:r>
      <w:r>
        <w:t>1,</w:t>
      </w:r>
      <w:r>
        <w:rPr>
          <w:spacing w:val="-6"/>
        </w:rPr>
        <w:t xml:space="preserve"> </w:t>
      </w:r>
      <w:r>
        <w:t>2,</w:t>
      </w:r>
      <w:r>
        <w:rPr>
          <w:spacing w:val="-6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και</w:t>
      </w:r>
      <w:r>
        <w:rPr>
          <w:spacing w:val="-6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τις</w:t>
      </w:r>
      <w:r>
        <w:rPr>
          <w:spacing w:val="-6"/>
        </w:rPr>
        <w:t xml:space="preserve"> </w:t>
      </w:r>
      <w:r>
        <w:t>γενικές</w:t>
      </w:r>
      <w:r>
        <w:rPr>
          <w:spacing w:val="-4"/>
        </w:rPr>
        <w:t xml:space="preserve"> </w:t>
      </w:r>
      <w:r>
        <w:t>σημειώσεις</w:t>
      </w:r>
      <w:r>
        <w:rPr>
          <w:spacing w:val="-4"/>
        </w:rPr>
        <w:t xml:space="preserve"> </w:t>
      </w:r>
      <w:r>
        <w:t>του</w:t>
      </w:r>
      <w:r>
        <w:rPr>
          <w:spacing w:val="-3"/>
        </w:rPr>
        <w:t xml:space="preserve"> </w:t>
      </w:r>
      <w:r>
        <w:t>σχετικού</w:t>
      </w:r>
      <w:r>
        <w:rPr>
          <w:spacing w:val="-3"/>
        </w:rPr>
        <w:t xml:space="preserve"> </w:t>
      </w:r>
      <w:r>
        <w:t>με</w:t>
      </w:r>
      <w:r>
        <w:rPr>
          <w:spacing w:val="-4"/>
        </w:rPr>
        <w:t xml:space="preserve"> </w:t>
      </w:r>
      <w:r>
        <w:t>την</w:t>
      </w:r>
      <w:r>
        <w:rPr>
          <w:spacing w:val="-5"/>
        </w:rPr>
        <w:t xml:space="preserve"> </w:t>
      </w:r>
      <w:r>
        <w:t>Ένωση Προσαρτήματος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της ως άνω Συμφωνίας, καθώς και</w:t>
      </w:r>
    </w:p>
    <w:p w14:paraId="25704AD1" w14:textId="77777777" w:rsidR="00925175" w:rsidRDefault="00A66EFE">
      <w:pPr>
        <w:pStyle w:val="a3"/>
        <w:spacing w:before="119"/>
        <w:ind w:left="204" w:right="168"/>
        <w:jc w:val="both"/>
      </w:pPr>
      <w:r>
        <w:t>δ) σε τρίτες χώρες που δεν εμπίπτουν στην περίπτωση γ΄ της παρούσας παραγράφου και έχουν συνάψει διμερείς ή πολυμερείς συμφωνίες με την Ένωση σε θέματα διαδικασιών ανάθεσης δημοσίων συμβάσεων.</w:t>
      </w:r>
    </w:p>
    <w:p w14:paraId="2D072309" w14:textId="2AAA1F8E" w:rsidR="00617741" w:rsidRPr="00520BC8" w:rsidRDefault="00A66EFE" w:rsidP="00520BC8">
      <w:pPr>
        <w:pStyle w:val="a3"/>
        <w:spacing w:before="42"/>
        <w:ind w:left="247"/>
        <w:jc w:val="both"/>
        <w:rPr>
          <w:spacing w:val="-2"/>
        </w:rPr>
      </w:pPr>
      <w:r>
        <w:t>Οικονομικός</w:t>
      </w:r>
      <w:r>
        <w:rPr>
          <w:spacing w:val="-7"/>
        </w:rPr>
        <w:t xml:space="preserve"> </w:t>
      </w:r>
      <w:r>
        <w:t>φορέας</w:t>
      </w:r>
      <w:r>
        <w:rPr>
          <w:spacing w:val="-7"/>
        </w:rPr>
        <w:t xml:space="preserve"> </w:t>
      </w:r>
      <w:r>
        <w:t>συμμετέχει</w:t>
      </w:r>
      <w:r>
        <w:rPr>
          <w:spacing w:val="-5"/>
        </w:rPr>
        <w:t xml:space="preserve"> </w:t>
      </w:r>
      <w:r>
        <w:t>είτε</w:t>
      </w:r>
      <w:r>
        <w:rPr>
          <w:spacing w:val="-6"/>
        </w:rPr>
        <w:t xml:space="preserve"> </w:t>
      </w:r>
      <w:r>
        <w:t>μεμονωμένα</w:t>
      </w:r>
      <w:r>
        <w:rPr>
          <w:spacing w:val="-5"/>
        </w:rPr>
        <w:t xml:space="preserve"> </w:t>
      </w:r>
      <w:r>
        <w:t>είτε</w:t>
      </w:r>
      <w:r>
        <w:rPr>
          <w:spacing w:val="-8"/>
        </w:rPr>
        <w:t xml:space="preserve"> </w:t>
      </w:r>
      <w:r>
        <w:t>ως</w:t>
      </w:r>
      <w:r>
        <w:rPr>
          <w:spacing w:val="-6"/>
        </w:rPr>
        <w:t xml:space="preserve"> </w:t>
      </w:r>
      <w:r>
        <w:t>μέλος</w:t>
      </w:r>
      <w:r>
        <w:rPr>
          <w:spacing w:val="-6"/>
        </w:rPr>
        <w:t xml:space="preserve"> </w:t>
      </w:r>
      <w:r>
        <w:rPr>
          <w:spacing w:val="-2"/>
        </w:rPr>
        <w:t>ένωσης.</w:t>
      </w:r>
    </w:p>
    <w:p w14:paraId="0687165E" w14:textId="77777777" w:rsidR="00925175" w:rsidRDefault="00A66EFE">
      <w:pPr>
        <w:pStyle w:val="a3"/>
        <w:spacing w:before="240"/>
        <w:ind w:left="141" w:right="151"/>
        <w:jc w:val="both"/>
      </w:pPr>
      <w:r>
        <w:t>Οι ενώσεις</w:t>
      </w:r>
      <w:r>
        <w:rPr>
          <w:spacing w:val="-1"/>
        </w:rPr>
        <w:t xml:space="preserve"> </w:t>
      </w:r>
      <w:r>
        <w:t>οικονομικών φορέων συμμετέχουν</w:t>
      </w:r>
      <w:r>
        <w:rPr>
          <w:spacing w:val="-2"/>
        </w:rPr>
        <w:t xml:space="preserve"> </w:t>
      </w:r>
      <w:r>
        <w:t>υπό τους όρους</w:t>
      </w:r>
      <w:r>
        <w:rPr>
          <w:spacing w:val="-1"/>
        </w:rPr>
        <w:t xml:space="preserve"> </w:t>
      </w:r>
      <w:r>
        <w:t>των</w:t>
      </w:r>
      <w:r>
        <w:rPr>
          <w:spacing w:val="-2"/>
        </w:rPr>
        <w:t xml:space="preserve"> </w:t>
      </w:r>
      <w:r>
        <w:t>παρ.</w:t>
      </w:r>
      <w:r>
        <w:rPr>
          <w:spacing w:val="-1"/>
        </w:rPr>
        <w:t xml:space="preserve"> </w:t>
      </w:r>
      <w:r>
        <w:t>2,</w:t>
      </w:r>
      <w:r>
        <w:rPr>
          <w:spacing w:val="-1"/>
        </w:rPr>
        <w:t xml:space="preserve"> </w:t>
      </w:r>
      <w:r>
        <w:t>3 και</w:t>
      </w:r>
      <w:r>
        <w:rPr>
          <w:spacing w:val="-4"/>
        </w:rPr>
        <w:t xml:space="preserve"> </w:t>
      </w:r>
      <w:r>
        <w:t>4 του άρθρου</w:t>
      </w:r>
      <w:r>
        <w:rPr>
          <w:spacing w:val="-1"/>
        </w:rPr>
        <w:t xml:space="preserve"> </w:t>
      </w:r>
      <w:r>
        <w:t>19 και</w:t>
      </w:r>
      <w:r>
        <w:rPr>
          <w:spacing w:val="-1"/>
        </w:rPr>
        <w:t xml:space="preserve"> </w:t>
      </w:r>
      <w:r>
        <w:t>των</w:t>
      </w:r>
      <w:r>
        <w:rPr>
          <w:spacing w:val="-2"/>
        </w:rPr>
        <w:t xml:space="preserve"> </w:t>
      </w:r>
      <w:r>
        <w:t>παρ.</w:t>
      </w:r>
      <w:r>
        <w:rPr>
          <w:spacing w:val="-1"/>
        </w:rPr>
        <w:t xml:space="preserve"> </w:t>
      </w:r>
      <w:r>
        <w:t>1 (ε)</w:t>
      </w:r>
      <w:r>
        <w:rPr>
          <w:spacing w:val="40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3 (β)του άρθρου 76</w:t>
      </w:r>
      <w:r>
        <w:rPr>
          <w:spacing w:val="40"/>
        </w:rPr>
        <w:t xml:space="preserve"> </w:t>
      </w:r>
      <w:r>
        <w:t>του ν. 4412/2016.</w:t>
      </w:r>
    </w:p>
    <w:p w14:paraId="32ADDAAE" w14:textId="616EF945" w:rsidR="00925175" w:rsidRDefault="00A66EFE" w:rsidP="00617741">
      <w:pPr>
        <w:pStyle w:val="a3"/>
        <w:ind w:left="141" w:right="146"/>
        <w:jc w:val="both"/>
      </w:pPr>
      <w:r>
        <w:t>Δεν απαιτείται από τις εν λόγω ενώσεις να περιβληθούν συγκεκριμένη νομική μορφή για την υποβολή προσφοράς. Σε περίπτωση</w:t>
      </w:r>
      <w:r>
        <w:rPr>
          <w:spacing w:val="-4"/>
        </w:rPr>
        <w:t xml:space="preserve"> </w:t>
      </w:r>
      <w:r>
        <w:t>που</w:t>
      </w:r>
      <w:r>
        <w:rPr>
          <w:spacing w:val="-1"/>
        </w:rPr>
        <w:t xml:space="preserve"> </w:t>
      </w:r>
      <w:r>
        <w:t>η</w:t>
      </w:r>
      <w:r>
        <w:rPr>
          <w:spacing w:val="-4"/>
        </w:rPr>
        <w:t xml:space="preserve"> </w:t>
      </w:r>
      <w:r>
        <w:t>ένωση</w:t>
      </w:r>
      <w:r>
        <w:rPr>
          <w:spacing w:val="-4"/>
        </w:rPr>
        <w:t xml:space="preserve"> </w:t>
      </w:r>
      <w:r>
        <w:t>αναδειχθεί</w:t>
      </w:r>
      <w:r>
        <w:rPr>
          <w:spacing w:val="-4"/>
        </w:rPr>
        <w:t xml:space="preserve"> </w:t>
      </w:r>
      <w:r>
        <w:t>ανάδοχος</w:t>
      </w:r>
      <w:r>
        <w:rPr>
          <w:spacing w:val="-1"/>
        </w:rPr>
        <w:t xml:space="preserve"> </w:t>
      </w:r>
      <w:r>
        <w:t>η</w:t>
      </w:r>
      <w:r>
        <w:rPr>
          <w:spacing w:val="-2"/>
        </w:rPr>
        <w:t xml:space="preserve"> </w:t>
      </w:r>
      <w:r>
        <w:t>νομική</w:t>
      </w:r>
      <w:r>
        <w:rPr>
          <w:spacing w:val="-5"/>
        </w:rPr>
        <w:t xml:space="preserve"> </w:t>
      </w:r>
      <w:r>
        <w:t>της</w:t>
      </w:r>
      <w:r>
        <w:rPr>
          <w:spacing w:val="-2"/>
        </w:rPr>
        <w:t xml:space="preserve"> </w:t>
      </w:r>
      <w:r>
        <w:t>μορφή</w:t>
      </w:r>
      <w:r>
        <w:rPr>
          <w:spacing w:val="-4"/>
        </w:rPr>
        <w:t xml:space="preserve"> </w:t>
      </w:r>
      <w:r>
        <w:t>πρέπει</w:t>
      </w:r>
      <w:r>
        <w:rPr>
          <w:spacing w:val="-1"/>
        </w:rPr>
        <w:t xml:space="preserve"> </w:t>
      </w:r>
      <w:r>
        <w:t>να</w:t>
      </w:r>
      <w:r>
        <w:rPr>
          <w:spacing w:val="-3"/>
        </w:rPr>
        <w:t xml:space="preserve"> </w:t>
      </w:r>
      <w:r>
        <w:t>είναι</w:t>
      </w:r>
      <w:r>
        <w:rPr>
          <w:spacing w:val="-1"/>
        </w:rPr>
        <w:t xml:space="preserve"> </w:t>
      </w:r>
      <w:r>
        <w:t>τέτοια</w:t>
      </w:r>
      <w:r>
        <w:rPr>
          <w:spacing w:val="-1"/>
        </w:rPr>
        <w:t xml:space="preserve"> </w:t>
      </w:r>
      <w:r>
        <w:t>που</w:t>
      </w:r>
      <w:r>
        <w:rPr>
          <w:spacing w:val="-1"/>
        </w:rPr>
        <w:t xml:space="preserve"> </w:t>
      </w:r>
      <w:r>
        <w:t>να</w:t>
      </w:r>
      <w:r>
        <w:rPr>
          <w:spacing w:val="-3"/>
        </w:rPr>
        <w:t xml:space="preserve"> </w:t>
      </w:r>
      <w:r>
        <w:t>εξασφαλίζεται</w:t>
      </w:r>
      <w:r>
        <w:rPr>
          <w:spacing w:val="-4"/>
        </w:rPr>
        <w:t xml:space="preserve"> </w:t>
      </w:r>
      <w:r>
        <w:t>η</w:t>
      </w:r>
      <w:r>
        <w:rPr>
          <w:spacing w:val="-1"/>
        </w:rPr>
        <w:t xml:space="preserve"> </w:t>
      </w:r>
      <w:r>
        <w:t>ύπαρξη ενός και μοναδικού φορολογικού μητρώου για την ένωση (πχ κοινοπραξία).</w:t>
      </w:r>
    </w:p>
    <w:p w14:paraId="795DBB68" w14:textId="1BEB81D7" w:rsidR="00617741" w:rsidRDefault="00617741" w:rsidP="00617741">
      <w:pPr>
        <w:pStyle w:val="a3"/>
        <w:ind w:left="141" w:right="146"/>
        <w:jc w:val="both"/>
      </w:pPr>
    </w:p>
    <w:p w14:paraId="34E0CEBA" w14:textId="2F678333" w:rsidR="00617741" w:rsidRDefault="00617741" w:rsidP="00617741">
      <w:pPr>
        <w:pStyle w:val="a3"/>
        <w:ind w:left="141" w:right="146"/>
        <w:jc w:val="both"/>
      </w:pPr>
    </w:p>
    <w:p w14:paraId="4FBC02B5" w14:textId="571E9C6F" w:rsidR="00617741" w:rsidRPr="00617741" w:rsidRDefault="00617741" w:rsidP="00C664C6">
      <w:pPr>
        <w:pStyle w:val="a3"/>
        <w:ind w:left="141" w:right="146"/>
        <w:jc w:val="both"/>
      </w:pPr>
      <w:r w:rsidRPr="00617741">
        <w:t>Το έργο χρηματοδοτείται από ΙΔΙΟΥΣ ΠΟΡΟΥΣ</w:t>
      </w:r>
      <w:r w:rsidR="00C664C6">
        <w:t>, ΣΑΤΑ ΣΧΟΛΕΙΩΝ και ΑΝΤΑΠΟΔΟΤΙΚΩΝ</w:t>
      </w:r>
      <w:r w:rsidRPr="00617741">
        <w:t xml:space="preserve"> του Δήμου </w:t>
      </w:r>
      <w:proofErr w:type="spellStart"/>
      <w:r w:rsidRPr="00617741">
        <w:t>Πατρέων</w:t>
      </w:r>
      <w:proofErr w:type="spellEnd"/>
      <w:r w:rsidRPr="00617741">
        <w:t>, με κωδικ</w:t>
      </w:r>
      <w:r w:rsidR="00C664C6">
        <w:t>ούς</w:t>
      </w:r>
      <w:r w:rsidRPr="00617741">
        <w:t xml:space="preserve"> ΑΛΕ: </w:t>
      </w:r>
      <w:r w:rsidR="00C664C6">
        <w:t>030.2420301138, 030.2420301139, 020.3170105001, 020.2420301099.</w:t>
      </w:r>
    </w:p>
    <w:p w14:paraId="7AC0B6A9" w14:textId="77777777" w:rsidR="00617741" w:rsidRPr="00617741" w:rsidRDefault="00617741" w:rsidP="00617741">
      <w:pPr>
        <w:pStyle w:val="a3"/>
        <w:ind w:left="141" w:right="146"/>
        <w:jc w:val="both"/>
      </w:pPr>
    </w:p>
    <w:p w14:paraId="4E2C7A96" w14:textId="5C1D4FE6" w:rsidR="00617741" w:rsidRPr="00617741" w:rsidRDefault="00617741" w:rsidP="00617741">
      <w:pPr>
        <w:pStyle w:val="a3"/>
        <w:ind w:left="141" w:right="146"/>
        <w:jc w:val="both"/>
      </w:pPr>
      <w:r w:rsidRPr="00617741">
        <w:t xml:space="preserve">Η συνολική προθεσμία εκτέλεσης του έργου ορίζεται σε </w:t>
      </w:r>
      <w:r w:rsidR="00C664C6">
        <w:rPr>
          <w:b/>
        </w:rPr>
        <w:t xml:space="preserve">δέκα </w:t>
      </w:r>
      <w:r w:rsidR="00E02F60">
        <w:rPr>
          <w:b/>
        </w:rPr>
        <w:t>τέσσερις</w:t>
      </w:r>
      <w:r w:rsidR="00C664C6">
        <w:rPr>
          <w:b/>
        </w:rPr>
        <w:t xml:space="preserve"> </w:t>
      </w:r>
      <w:r w:rsidRPr="00617741">
        <w:rPr>
          <w:b/>
        </w:rPr>
        <w:t xml:space="preserve"> </w:t>
      </w:r>
      <w:r w:rsidR="00C664C6">
        <w:rPr>
          <w:b/>
        </w:rPr>
        <w:t>(1</w:t>
      </w:r>
      <w:r w:rsidR="00E02F60">
        <w:rPr>
          <w:b/>
        </w:rPr>
        <w:t>4</w:t>
      </w:r>
      <w:r w:rsidRPr="00617741">
        <w:rPr>
          <w:b/>
        </w:rPr>
        <w:t>)</w:t>
      </w:r>
      <w:r w:rsidR="00C664C6">
        <w:rPr>
          <w:b/>
        </w:rPr>
        <w:t xml:space="preserve"> μήνες</w:t>
      </w:r>
      <w:r w:rsidRPr="00617741">
        <w:rPr>
          <w:b/>
        </w:rPr>
        <w:t xml:space="preserve"> </w:t>
      </w:r>
      <w:r w:rsidRPr="00617741">
        <w:t>και αρχίζει από την ημέρα υπογραφής της σύμβασης.</w:t>
      </w:r>
    </w:p>
    <w:p w14:paraId="1B67BCD0" w14:textId="77777777" w:rsidR="00617741" w:rsidRPr="00617741" w:rsidRDefault="00617741" w:rsidP="00617741">
      <w:pPr>
        <w:pStyle w:val="a3"/>
        <w:ind w:left="141" w:right="146"/>
        <w:jc w:val="both"/>
      </w:pPr>
    </w:p>
    <w:p w14:paraId="75C335C0" w14:textId="6750FCC2" w:rsidR="00617741" w:rsidRDefault="00617741" w:rsidP="00617741">
      <w:pPr>
        <w:pStyle w:val="a3"/>
        <w:ind w:left="141" w:right="146"/>
        <w:jc w:val="both"/>
      </w:pPr>
      <w:r w:rsidRPr="00617741">
        <w:t>Τυχόν διευκρινίσεις - ερωτήματα σχετικά με τον διαγωνισμό υποβάλλονται ηλεκτρονικά μέσω της πλατφόρμας του ΕΣΗΔΗΣ.</w:t>
      </w:r>
    </w:p>
    <w:p w14:paraId="28FD941E" w14:textId="77777777" w:rsidR="007C5058" w:rsidRPr="00617741" w:rsidRDefault="007C5058" w:rsidP="00617741">
      <w:pPr>
        <w:pStyle w:val="a3"/>
        <w:ind w:left="141" w:right="146"/>
        <w:jc w:val="both"/>
      </w:pPr>
    </w:p>
    <w:p w14:paraId="525C2BFB" w14:textId="11A5E196" w:rsidR="002D0544" w:rsidRPr="002D0544" w:rsidRDefault="007C5058" w:rsidP="002D0544">
      <w:pPr>
        <w:pStyle w:val="Default"/>
        <w:ind w:left="142"/>
        <w:jc w:val="both"/>
        <w:rPr>
          <w:b/>
          <w:bCs/>
          <w:sz w:val="21"/>
          <w:szCs w:val="21"/>
        </w:rPr>
      </w:pPr>
      <w:r>
        <w:rPr>
          <w:sz w:val="21"/>
          <w:szCs w:val="21"/>
        </w:rPr>
        <w:t xml:space="preserve">Το πλήρες σώμα της διακήρυξης βρίσκεται διαθέσιμο σε ηλεκτρονική μορφή στην ιστοσελίδα του Δήμου </w:t>
      </w:r>
      <w:proofErr w:type="spellStart"/>
      <w:r>
        <w:rPr>
          <w:sz w:val="21"/>
          <w:szCs w:val="21"/>
        </w:rPr>
        <w:t>Πατρέων</w:t>
      </w:r>
      <w:proofErr w:type="spellEnd"/>
      <w:r>
        <w:rPr>
          <w:sz w:val="21"/>
          <w:szCs w:val="21"/>
        </w:rPr>
        <w:t xml:space="preserve"> </w:t>
      </w:r>
      <w:r w:rsidR="00E761B1">
        <w:rPr>
          <w:sz w:val="21"/>
          <w:szCs w:val="21"/>
        </w:rPr>
        <w:t xml:space="preserve"> </w:t>
      </w:r>
      <w:r w:rsidRPr="007C5058">
        <w:rPr>
          <w:color w:val="0065CC"/>
          <w:sz w:val="21"/>
          <w:szCs w:val="21"/>
        </w:rPr>
        <w:t xml:space="preserve"> </w:t>
      </w:r>
      <w:r>
        <w:rPr>
          <w:color w:val="0065CC"/>
          <w:sz w:val="21"/>
          <w:szCs w:val="21"/>
        </w:rPr>
        <w:t xml:space="preserve">www.e-patras.gr, </w:t>
      </w:r>
      <w:r>
        <w:rPr>
          <w:sz w:val="21"/>
          <w:szCs w:val="21"/>
        </w:rPr>
        <w:t xml:space="preserve">στο Κεντρικό Ηλεκτρονικό Μητρώο Δημοσίων Συμβάσεων (Κ.Η.Μ.ΔΗ.Σ.) που τηρείται στη διαδικτυακή πύλη </w:t>
      </w:r>
      <w:r>
        <w:rPr>
          <w:color w:val="0065CC"/>
          <w:sz w:val="21"/>
          <w:szCs w:val="21"/>
        </w:rPr>
        <w:t xml:space="preserve">www.promitheus.gov.gr , </w:t>
      </w:r>
      <w:r>
        <w:rPr>
          <w:sz w:val="21"/>
          <w:szCs w:val="21"/>
        </w:rPr>
        <w:t>στο πρόγραμμα ΔΙΑΥΓΕΙΑ diavgeia.gov.gr και στο ΕΣΗΔΗΣ- Δημόσια Έργα με Συστημικό</w:t>
      </w:r>
      <w:r w:rsidR="003A1525" w:rsidRPr="00BB7C3A">
        <w:rPr>
          <w:sz w:val="21"/>
          <w:szCs w:val="21"/>
        </w:rPr>
        <w:t xml:space="preserve"> </w:t>
      </w:r>
      <w:r>
        <w:rPr>
          <w:sz w:val="21"/>
          <w:szCs w:val="21"/>
        </w:rPr>
        <w:t>Αύξοντα Αριθμό</w:t>
      </w:r>
      <w:r w:rsidR="00102CB0" w:rsidRPr="00102CB0">
        <w:rPr>
          <w:sz w:val="21"/>
          <w:szCs w:val="21"/>
        </w:rPr>
        <w:t xml:space="preserve">: </w:t>
      </w:r>
      <w:r>
        <w:rPr>
          <w:sz w:val="21"/>
          <w:szCs w:val="21"/>
        </w:rPr>
        <w:t xml:space="preserve"> </w:t>
      </w:r>
      <w:r w:rsidR="002D0544" w:rsidRPr="00102CB0">
        <w:rPr>
          <w:b/>
          <w:bCs/>
          <w:i/>
          <w:sz w:val="22"/>
          <w:szCs w:val="22"/>
        </w:rPr>
        <w:t>222908</w:t>
      </w:r>
    </w:p>
    <w:p w14:paraId="67428DEF" w14:textId="0458E896" w:rsidR="007C5058" w:rsidRDefault="007C5058" w:rsidP="00DB011D">
      <w:pPr>
        <w:pStyle w:val="Default"/>
        <w:ind w:left="142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</w:t>
      </w:r>
    </w:p>
    <w:p w14:paraId="0EE7537A" w14:textId="7886F7D8" w:rsidR="007C5058" w:rsidRDefault="007C5058" w:rsidP="007C5058">
      <w:pPr>
        <w:pStyle w:val="Default"/>
        <w:rPr>
          <w:b/>
          <w:bCs/>
          <w:sz w:val="22"/>
          <w:szCs w:val="22"/>
        </w:rPr>
      </w:pPr>
    </w:p>
    <w:p w14:paraId="6CDF1EB0" w14:textId="46A944A4" w:rsidR="008F145D" w:rsidRDefault="008F145D" w:rsidP="007C5058">
      <w:pPr>
        <w:pStyle w:val="Default"/>
        <w:rPr>
          <w:b/>
          <w:bCs/>
          <w:sz w:val="22"/>
          <w:szCs w:val="22"/>
        </w:rPr>
      </w:pPr>
    </w:p>
    <w:p w14:paraId="66BB2769" w14:textId="77777777" w:rsidR="008F145D" w:rsidRDefault="008F145D" w:rsidP="007C5058">
      <w:pPr>
        <w:pStyle w:val="Default"/>
        <w:rPr>
          <w:b/>
          <w:bCs/>
          <w:sz w:val="22"/>
          <w:szCs w:val="22"/>
        </w:rPr>
      </w:pPr>
    </w:p>
    <w:p w14:paraId="793ECEAA" w14:textId="77777777" w:rsidR="007C5058" w:rsidRDefault="007C5058" w:rsidP="007C5058">
      <w:pPr>
        <w:pStyle w:val="Default"/>
        <w:rPr>
          <w:b/>
          <w:bCs/>
          <w:sz w:val="22"/>
          <w:szCs w:val="22"/>
        </w:rPr>
      </w:pPr>
    </w:p>
    <w:p w14:paraId="7F4BF1D2" w14:textId="03A5816B" w:rsidR="007C5058" w:rsidRDefault="007C5058" w:rsidP="007C5058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Ο ΔΗΜΑΡΧΟΣ ΠΑΤΡΕΩΝ</w:t>
      </w:r>
    </w:p>
    <w:p w14:paraId="6E625ABD" w14:textId="77777777" w:rsidR="007C5058" w:rsidRDefault="007C5058" w:rsidP="007C5058">
      <w:pPr>
        <w:pStyle w:val="a3"/>
        <w:ind w:left="141" w:right="146"/>
        <w:jc w:val="center"/>
        <w:rPr>
          <w:b/>
          <w:bCs/>
          <w:sz w:val="22"/>
          <w:szCs w:val="22"/>
        </w:rPr>
      </w:pPr>
    </w:p>
    <w:p w14:paraId="063304A0" w14:textId="77777777" w:rsidR="007C5058" w:rsidRDefault="007C5058" w:rsidP="007C5058">
      <w:pPr>
        <w:pStyle w:val="a3"/>
        <w:ind w:left="141" w:right="146"/>
        <w:jc w:val="center"/>
        <w:rPr>
          <w:b/>
          <w:bCs/>
          <w:sz w:val="22"/>
          <w:szCs w:val="22"/>
        </w:rPr>
      </w:pPr>
    </w:p>
    <w:p w14:paraId="6E8872B5" w14:textId="77777777" w:rsidR="007C5058" w:rsidRDefault="007C5058" w:rsidP="007C5058">
      <w:pPr>
        <w:pStyle w:val="a3"/>
        <w:ind w:left="141" w:right="146"/>
        <w:jc w:val="center"/>
        <w:rPr>
          <w:b/>
          <w:bCs/>
          <w:sz w:val="22"/>
          <w:szCs w:val="22"/>
        </w:rPr>
      </w:pPr>
    </w:p>
    <w:p w14:paraId="5CF1FDCF" w14:textId="6E452AD0" w:rsidR="00617741" w:rsidRPr="00617741" w:rsidRDefault="007C5058" w:rsidP="007C5058">
      <w:pPr>
        <w:pStyle w:val="a3"/>
        <w:ind w:left="141" w:right="146"/>
        <w:jc w:val="center"/>
      </w:pPr>
      <w:r>
        <w:rPr>
          <w:b/>
          <w:bCs/>
          <w:sz w:val="22"/>
          <w:szCs w:val="22"/>
        </w:rPr>
        <w:t>ΚΩΣΤΑΣ ΠΕΛΕΤΙΔΗΣ</w:t>
      </w:r>
    </w:p>
    <w:p w14:paraId="61F6CB52" w14:textId="77777777" w:rsidR="009F6F95" w:rsidRPr="00874EA3" w:rsidRDefault="009F6F95" w:rsidP="00874EA3">
      <w:pPr>
        <w:pStyle w:val="a3"/>
        <w:rPr>
          <w:b/>
          <w:sz w:val="2"/>
          <w:szCs w:val="2"/>
        </w:rPr>
      </w:pPr>
    </w:p>
    <w:sectPr w:rsidR="009F6F95" w:rsidRPr="00874EA3">
      <w:footerReference w:type="default" r:id="rId9"/>
      <w:pgSz w:w="11910" w:h="16840"/>
      <w:pgMar w:top="940" w:right="566" w:bottom="380" w:left="566" w:header="0" w:footer="1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B9E65C" w14:textId="77777777" w:rsidR="000D473B" w:rsidRDefault="000D473B">
      <w:r>
        <w:separator/>
      </w:r>
    </w:p>
  </w:endnote>
  <w:endnote w:type="continuationSeparator" w:id="0">
    <w:p w14:paraId="10333D22" w14:textId="77777777" w:rsidR="000D473B" w:rsidRDefault="000D4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C80A1A" w14:textId="4FB08523" w:rsidR="00925175" w:rsidRDefault="00925175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A734E8" w14:textId="77777777" w:rsidR="000D473B" w:rsidRDefault="000D473B">
      <w:r>
        <w:separator/>
      </w:r>
    </w:p>
  </w:footnote>
  <w:footnote w:type="continuationSeparator" w:id="0">
    <w:p w14:paraId="310C9111" w14:textId="77777777" w:rsidR="000D473B" w:rsidRDefault="000D47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175"/>
    <w:rsid w:val="00020AA0"/>
    <w:rsid w:val="0009196D"/>
    <w:rsid w:val="000D473B"/>
    <w:rsid w:val="000D6980"/>
    <w:rsid w:val="00102CB0"/>
    <w:rsid w:val="00135E17"/>
    <w:rsid w:val="00184E62"/>
    <w:rsid w:val="001B7499"/>
    <w:rsid w:val="002213D0"/>
    <w:rsid w:val="002317DA"/>
    <w:rsid w:val="00250611"/>
    <w:rsid w:val="002616C8"/>
    <w:rsid w:val="00281275"/>
    <w:rsid w:val="002B278B"/>
    <w:rsid w:val="002C7D4F"/>
    <w:rsid w:val="002D0544"/>
    <w:rsid w:val="002E78C2"/>
    <w:rsid w:val="003632F9"/>
    <w:rsid w:val="003A1525"/>
    <w:rsid w:val="00420C10"/>
    <w:rsid w:val="0042358D"/>
    <w:rsid w:val="00435936"/>
    <w:rsid w:val="00447DAB"/>
    <w:rsid w:val="00465DDB"/>
    <w:rsid w:val="00485FD3"/>
    <w:rsid w:val="00520BC8"/>
    <w:rsid w:val="00593038"/>
    <w:rsid w:val="00617741"/>
    <w:rsid w:val="006241F4"/>
    <w:rsid w:val="006309FB"/>
    <w:rsid w:val="00766EE2"/>
    <w:rsid w:val="00771883"/>
    <w:rsid w:val="007C5058"/>
    <w:rsid w:val="007C64C2"/>
    <w:rsid w:val="0082785A"/>
    <w:rsid w:val="0083465D"/>
    <w:rsid w:val="00856EDE"/>
    <w:rsid w:val="00861FA3"/>
    <w:rsid w:val="00874EA3"/>
    <w:rsid w:val="008C1991"/>
    <w:rsid w:val="008C1DE3"/>
    <w:rsid w:val="008E24BB"/>
    <w:rsid w:val="008F145D"/>
    <w:rsid w:val="008F1EF6"/>
    <w:rsid w:val="00925175"/>
    <w:rsid w:val="00975AD4"/>
    <w:rsid w:val="00997C66"/>
    <w:rsid w:val="009A3DBF"/>
    <w:rsid w:val="009B6ECA"/>
    <w:rsid w:val="009F6F95"/>
    <w:rsid w:val="00A66EFE"/>
    <w:rsid w:val="00AE7D4D"/>
    <w:rsid w:val="00B217C1"/>
    <w:rsid w:val="00B910AE"/>
    <w:rsid w:val="00BB7C3A"/>
    <w:rsid w:val="00BB7CF8"/>
    <w:rsid w:val="00BE75D2"/>
    <w:rsid w:val="00C664C6"/>
    <w:rsid w:val="00C75DC6"/>
    <w:rsid w:val="00CC2FE3"/>
    <w:rsid w:val="00CE5270"/>
    <w:rsid w:val="00DB011D"/>
    <w:rsid w:val="00DE2487"/>
    <w:rsid w:val="00DF1689"/>
    <w:rsid w:val="00DF3E2F"/>
    <w:rsid w:val="00E02F60"/>
    <w:rsid w:val="00E37A21"/>
    <w:rsid w:val="00E53C70"/>
    <w:rsid w:val="00E761B1"/>
    <w:rsid w:val="00E948B7"/>
    <w:rsid w:val="00EE0A63"/>
    <w:rsid w:val="00FA7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487328"/>
  <w15:docId w15:val="{48EA436F-33C6-4053-94FA-E666F5085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lang w:val="el-GR"/>
    </w:rPr>
  </w:style>
  <w:style w:type="paragraph" w:styleId="1">
    <w:name w:val="heading 1"/>
    <w:basedOn w:val="a"/>
    <w:uiPriority w:val="9"/>
    <w:qFormat/>
    <w:pPr>
      <w:ind w:left="624"/>
      <w:outlineLvl w:val="0"/>
    </w:pPr>
    <w:rPr>
      <w:rFonts w:ascii="Arial" w:eastAsia="Arial" w:hAnsi="Arial" w:cs="Arial"/>
      <w:b/>
      <w:bCs/>
      <w:sz w:val="23"/>
      <w:szCs w:val="23"/>
    </w:rPr>
  </w:style>
  <w:style w:type="paragraph" w:styleId="2">
    <w:name w:val="heading 2"/>
    <w:basedOn w:val="a"/>
    <w:uiPriority w:val="9"/>
    <w:unhideWhenUsed/>
    <w:qFormat/>
    <w:pPr>
      <w:ind w:right="3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24" w:lineRule="exact"/>
      <w:ind w:left="6"/>
      <w:jc w:val="center"/>
    </w:pPr>
  </w:style>
  <w:style w:type="table" w:styleId="a5">
    <w:name w:val="Table Grid"/>
    <w:basedOn w:val="a1"/>
    <w:uiPriority w:val="39"/>
    <w:rsid w:val="00E37A21"/>
    <w:pPr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"/>
    <w:uiPriority w:val="99"/>
    <w:unhideWhenUsed/>
    <w:rsid w:val="00C75DC6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6"/>
    <w:uiPriority w:val="99"/>
    <w:rsid w:val="00C75DC6"/>
    <w:rPr>
      <w:rFonts w:ascii="Calibri" w:eastAsia="Calibri" w:hAnsi="Calibri" w:cs="Calibri"/>
      <w:lang w:val="el-GR"/>
    </w:rPr>
  </w:style>
  <w:style w:type="paragraph" w:styleId="a7">
    <w:name w:val="footer"/>
    <w:basedOn w:val="a"/>
    <w:link w:val="Char0"/>
    <w:uiPriority w:val="99"/>
    <w:unhideWhenUsed/>
    <w:rsid w:val="00C75DC6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7"/>
    <w:uiPriority w:val="99"/>
    <w:rsid w:val="00C75DC6"/>
    <w:rPr>
      <w:rFonts w:ascii="Calibri" w:eastAsia="Calibri" w:hAnsi="Calibri" w:cs="Calibri"/>
      <w:lang w:val="el-GR"/>
    </w:rPr>
  </w:style>
  <w:style w:type="character" w:styleId="-">
    <w:name w:val="Hyperlink"/>
    <w:basedOn w:val="a0"/>
    <w:uiPriority w:val="99"/>
    <w:unhideWhenUsed/>
    <w:rsid w:val="00617741"/>
    <w:rPr>
      <w:color w:val="0000FF" w:themeColor="hyperlink"/>
      <w:u w:val="single"/>
    </w:rPr>
  </w:style>
  <w:style w:type="paragraph" w:customStyle="1" w:styleId="Default">
    <w:name w:val="Default"/>
    <w:rsid w:val="007C5058"/>
    <w:pPr>
      <w:widowControl/>
      <w:adjustRightInd w:val="0"/>
    </w:pPr>
    <w:rPr>
      <w:rFonts w:ascii="Calibri" w:hAnsi="Calibri" w:cs="Calibri"/>
      <w:color w:val="000000"/>
      <w:sz w:val="24"/>
      <w:szCs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9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mitheus.gov.g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romitheus.gov.g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742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user</cp:lastModifiedBy>
  <cp:revision>70</cp:revision>
  <cp:lastPrinted>2026-11-02T10:26:00Z</cp:lastPrinted>
  <dcterms:created xsi:type="dcterms:W3CDTF">2026-09-07T11:00:00Z</dcterms:created>
  <dcterms:modified xsi:type="dcterms:W3CDTF">2026-11-02T11:04:00Z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2026-09-07T00:00:00Z</vt:filetime>
  </property>
  <property fmtid="{D5CDD505-2E9C-101B-9397-08002B2CF9AE}" pid="6" name="Producer">
    <vt:lpwstr>Microsoft® Word 2019; modified using iText® Core 7.2.5 (AGPL version) ©2000-2023 iText Group NV; modified using iText® Core 7.2.5 (AGPL version) ©2000-2023 iText Group NV</vt:lpwstr>
  </property>
</Properties>
</file>