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F61" w:rsidRPr="004F7C97" w:rsidRDefault="00E11F95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E11F95">
        <w:rPr>
          <w:rFonts w:ascii="Arial" w:hAnsi="Arial" w:cs="Arial"/>
          <w:sz w:val="22"/>
          <w:szCs w:val="22"/>
        </w:rPr>
        <w:t xml:space="preserve"> </w:t>
      </w:r>
      <w:r w:rsidR="00166F6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99210" cy="107061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7EE1" w:rsidRPr="00D07EE1">
        <w:rPr>
          <w:rFonts w:ascii="Arial" w:hAnsi="Arial" w:cs="Arial"/>
          <w:sz w:val="22"/>
          <w:szCs w:val="22"/>
        </w:rPr>
        <w:t xml:space="preserve"> </w:t>
      </w:r>
      <w:r w:rsidR="00D07EE1" w:rsidRPr="004F7C97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ΕΛΛΗΝΙΚΗ ΔΗΜΟΚΡΑΤΙΑ </w:t>
      </w:r>
      <w:r>
        <w:rPr>
          <w:rFonts w:ascii="Arial" w:hAnsi="Arial" w:cs="Arial"/>
          <w:b/>
          <w:sz w:val="22"/>
          <w:szCs w:val="22"/>
        </w:rPr>
        <w:tab/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ΝΟΜΟΣ ΑΧΑΪΑΣ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</w:t>
      </w:r>
    </w:p>
    <w:p w:rsidR="00166F61" w:rsidRDefault="00166F61" w:rsidP="00166F61">
      <w:pPr>
        <w:pStyle w:val="2"/>
        <w:rPr>
          <w:rFonts w:ascii="Arial" w:hAnsi="Arial" w:cs="Arial"/>
          <w:bCs w:val="0"/>
          <w:szCs w:val="22"/>
        </w:rPr>
      </w:pPr>
      <w:r>
        <w:rPr>
          <w:rFonts w:ascii="Arial" w:hAnsi="Arial" w:cs="Arial"/>
        </w:rPr>
        <w:t xml:space="preserve">ΔΗΜΟΣ ΠΑΤΡΕΩΝ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Δ/ΝΣΗ ΠΟΛΕΟΔΟΜΙΚΟΥ - ΚΥΚΛΟΦΟΡΙΑΚΟΥ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ΣΧΕΔΙΑΣΜΟΥ ΚΑΙ ΔΟΜΗΣΗΣ </w:t>
      </w:r>
    </w:p>
    <w:p w:rsidR="00166F61" w:rsidRDefault="00166F61" w:rsidP="00166F61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ΤΜΗΜΑ ΠΟΛΕΟΔΟΜΙΚΟΥ ΣΧΕΔ/ΣΜΟΥ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</w:p>
    <w:p w:rsidR="00166F61" w:rsidRDefault="00166F61" w:rsidP="00166F6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D81B87" w:rsidRDefault="00166F61" w:rsidP="00D81B87">
      <w:pPr>
        <w:pStyle w:val="2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Α Ν Α Κ Ο Ι Ν Ω Σ Η</w:t>
      </w:r>
    </w:p>
    <w:p w:rsidR="00330C84" w:rsidRPr="00D81B87" w:rsidRDefault="00166F61" w:rsidP="00D81B87">
      <w:pPr>
        <w:pStyle w:val="2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Cs w:val="22"/>
        </w:rPr>
        <w:t>Περί Οριοθέτησης Χειμάρρου «</w:t>
      </w:r>
      <w:proofErr w:type="spellStart"/>
      <w:r w:rsidR="006764EC">
        <w:rPr>
          <w:rFonts w:ascii="Arial" w:hAnsi="Arial" w:cs="Arial"/>
          <w:szCs w:val="22"/>
        </w:rPr>
        <w:t>Χάραδρος</w:t>
      </w:r>
      <w:proofErr w:type="spellEnd"/>
      <w:r w:rsidR="006764E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» τ</w:t>
      </w:r>
      <w:r w:rsidR="006764EC">
        <w:rPr>
          <w:rFonts w:ascii="Arial" w:hAnsi="Arial" w:cs="Arial"/>
          <w:szCs w:val="22"/>
        </w:rPr>
        <w:t>ων</w:t>
      </w:r>
      <w:r>
        <w:rPr>
          <w:rFonts w:ascii="Arial" w:hAnsi="Arial" w:cs="Arial"/>
          <w:szCs w:val="22"/>
        </w:rPr>
        <w:t xml:space="preserve"> Δ.Ε.</w:t>
      </w:r>
      <w:r w:rsidR="006764EC">
        <w:rPr>
          <w:rFonts w:ascii="Arial" w:hAnsi="Arial" w:cs="Arial"/>
          <w:szCs w:val="22"/>
        </w:rPr>
        <w:t xml:space="preserve"> Πάτρας &amp; Ρίου</w:t>
      </w:r>
      <w:r>
        <w:rPr>
          <w:rFonts w:ascii="Arial" w:hAnsi="Arial" w:cs="Arial"/>
          <w:szCs w:val="22"/>
        </w:rPr>
        <w:t xml:space="preserve"> του Δήμου</w:t>
      </w:r>
      <w:r w:rsidR="006F626C">
        <w:rPr>
          <w:rFonts w:ascii="Arial" w:hAnsi="Arial" w:cs="Arial"/>
          <w:b w:val="0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Πατρέων</w:t>
      </w:r>
      <w:proofErr w:type="spellEnd"/>
      <w:r w:rsidR="00330C84">
        <w:rPr>
          <w:rFonts w:ascii="Arial" w:hAnsi="Arial" w:cs="Arial"/>
          <w:szCs w:val="22"/>
        </w:rPr>
        <w:t xml:space="preserve"> </w:t>
      </w:r>
      <w:r w:rsidR="00D81B87">
        <w:rPr>
          <w:rFonts w:ascii="Arial" w:hAnsi="Arial" w:cs="Arial"/>
          <w:szCs w:val="22"/>
        </w:rPr>
        <w:t xml:space="preserve">της </w:t>
      </w:r>
      <w:r w:rsidR="006764EC">
        <w:rPr>
          <w:rFonts w:ascii="Arial" w:hAnsi="Arial" w:cs="Arial"/>
          <w:szCs w:val="22"/>
        </w:rPr>
        <w:t>Π.Ε</w:t>
      </w:r>
      <w:r w:rsidR="008802F2">
        <w:rPr>
          <w:rFonts w:ascii="Arial" w:hAnsi="Arial" w:cs="Arial"/>
          <w:szCs w:val="22"/>
        </w:rPr>
        <w:t>.</w:t>
      </w:r>
      <w:r w:rsidR="006F626C">
        <w:rPr>
          <w:rFonts w:ascii="Arial" w:hAnsi="Arial" w:cs="Arial"/>
          <w:b w:val="0"/>
          <w:sz w:val="44"/>
          <w:szCs w:val="44"/>
        </w:rPr>
        <w:t xml:space="preserve"> </w:t>
      </w:r>
      <w:r w:rsidR="006764EC" w:rsidRPr="006764EC">
        <w:rPr>
          <w:rFonts w:ascii="Arial" w:hAnsi="Arial" w:cs="Arial"/>
          <w:szCs w:val="22"/>
        </w:rPr>
        <w:t>Αχα</w:t>
      </w:r>
      <w:r w:rsidR="006764EC" w:rsidRPr="006764EC">
        <w:rPr>
          <w:rStyle w:val="rynqvb"/>
          <w:rFonts w:ascii="Arial" w:hAnsi="Arial" w:cs="Arial"/>
          <w:szCs w:val="22"/>
        </w:rPr>
        <w:t>ΐ</w:t>
      </w:r>
      <w:r w:rsidR="006764EC" w:rsidRPr="006764EC">
        <w:rPr>
          <w:rFonts w:ascii="Arial" w:hAnsi="Arial" w:cs="Arial"/>
          <w:szCs w:val="22"/>
        </w:rPr>
        <w:t>ας</w:t>
      </w:r>
      <w:r>
        <w:rPr>
          <w:rFonts w:ascii="Arial" w:hAnsi="Arial" w:cs="Arial"/>
          <w:szCs w:val="22"/>
        </w:rPr>
        <w:t xml:space="preserve"> από</w:t>
      </w:r>
      <w:r w:rsidR="006F626C">
        <w:rPr>
          <w:rFonts w:ascii="Arial" w:hAnsi="Arial" w:cs="Arial"/>
          <w:b w:val="0"/>
          <w:szCs w:val="22"/>
        </w:rPr>
        <w:t xml:space="preserve"> </w:t>
      </w:r>
      <w:r w:rsidR="006F626C" w:rsidRPr="006F626C">
        <w:rPr>
          <w:rFonts w:ascii="Arial" w:hAnsi="Arial" w:cs="Arial"/>
          <w:szCs w:val="22"/>
        </w:rPr>
        <w:t>τη Χ.Θ.</w:t>
      </w:r>
      <w:r w:rsidR="006F626C">
        <w:rPr>
          <w:rFonts w:ascii="Arial" w:hAnsi="Arial" w:cs="Arial"/>
          <w:b w:val="0"/>
          <w:szCs w:val="22"/>
        </w:rPr>
        <w:t xml:space="preserve"> </w:t>
      </w:r>
      <w:r w:rsidR="008802F2">
        <w:rPr>
          <w:rFonts w:ascii="Arial" w:hAnsi="Arial" w:cs="Arial"/>
          <w:szCs w:val="22"/>
        </w:rPr>
        <w:t>0+000</w:t>
      </w:r>
      <w:r w:rsidR="00CB7F58">
        <w:rPr>
          <w:rFonts w:ascii="Arial" w:hAnsi="Arial" w:cs="Arial"/>
          <w:szCs w:val="22"/>
        </w:rPr>
        <w:t xml:space="preserve"> έως τη Χ.Θ. 1</w:t>
      </w:r>
      <w:r>
        <w:rPr>
          <w:rFonts w:ascii="Arial" w:hAnsi="Arial" w:cs="Arial"/>
          <w:szCs w:val="22"/>
        </w:rPr>
        <w:t>+1</w:t>
      </w:r>
      <w:r w:rsidR="00CB7F58">
        <w:rPr>
          <w:rFonts w:ascii="Arial" w:hAnsi="Arial" w:cs="Arial"/>
          <w:szCs w:val="22"/>
        </w:rPr>
        <w:t>25</w:t>
      </w:r>
      <w:r w:rsidR="0056218E">
        <w:rPr>
          <w:rFonts w:ascii="Arial" w:hAnsi="Arial" w:cs="Arial"/>
          <w:szCs w:val="22"/>
        </w:rPr>
        <w:t xml:space="preserve"> και από τη Χ.Θ. </w:t>
      </w:r>
      <w:r w:rsidR="006F626C" w:rsidRPr="006F626C">
        <w:rPr>
          <w:rFonts w:ascii="Arial" w:hAnsi="Arial" w:cs="Arial"/>
          <w:szCs w:val="22"/>
        </w:rPr>
        <w:t>1</w:t>
      </w:r>
      <w:r w:rsidR="0056218E" w:rsidRPr="006F626C">
        <w:rPr>
          <w:rFonts w:ascii="Arial" w:hAnsi="Arial" w:cs="Arial"/>
          <w:szCs w:val="22"/>
        </w:rPr>
        <w:t>+</w:t>
      </w:r>
      <w:r w:rsidR="006F626C" w:rsidRPr="006F626C">
        <w:rPr>
          <w:rFonts w:ascii="Arial" w:hAnsi="Arial" w:cs="Arial"/>
          <w:szCs w:val="22"/>
        </w:rPr>
        <w:t>125</w:t>
      </w:r>
      <w:r w:rsidR="006F626C">
        <w:rPr>
          <w:rFonts w:ascii="Arial" w:hAnsi="Arial" w:cs="Arial"/>
          <w:b w:val="0"/>
          <w:szCs w:val="22"/>
        </w:rPr>
        <w:t xml:space="preserve"> </w:t>
      </w:r>
      <w:r w:rsidR="0056218E">
        <w:rPr>
          <w:rFonts w:ascii="Arial" w:hAnsi="Arial" w:cs="Arial"/>
          <w:szCs w:val="22"/>
        </w:rPr>
        <w:t xml:space="preserve">έως τη </w:t>
      </w:r>
      <w:r w:rsidR="00330C84">
        <w:rPr>
          <w:rFonts w:ascii="Arial" w:hAnsi="Arial" w:cs="Arial"/>
          <w:szCs w:val="22"/>
        </w:rPr>
        <w:t xml:space="preserve">   </w:t>
      </w:r>
    </w:p>
    <w:p w:rsidR="00166F61" w:rsidRPr="00330C84" w:rsidRDefault="00330C84" w:rsidP="00330C84">
      <w:pPr>
        <w:pStyle w:val="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</w:t>
      </w:r>
      <w:r w:rsidR="0056218E">
        <w:rPr>
          <w:rFonts w:ascii="Arial" w:hAnsi="Arial" w:cs="Arial"/>
          <w:szCs w:val="22"/>
        </w:rPr>
        <w:t>Χ.Θ.</w:t>
      </w:r>
      <w:r w:rsidR="006F626C">
        <w:rPr>
          <w:rFonts w:ascii="Arial" w:hAnsi="Arial" w:cs="Arial"/>
          <w:b w:val="0"/>
          <w:szCs w:val="22"/>
        </w:rPr>
        <w:t xml:space="preserve"> </w:t>
      </w:r>
      <w:r w:rsidR="006F626C" w:rsidRPr="006F626C">
        <w:rPr>
          <w:rFonts w:ascii="Arial" w:hAnsi="Arial" w:cs="Arial"/>
          <w:szCs w:val="22"/>
        </w:rPr>
        <w:t>4+500</w:t>
      </w:r>
      <w:r>
        <w:rPr>
          <w:rFonts w:ascii="Arial" w:hAnsi="Arial" w:cs="Arial"/>
          <w:szCs w:val="22"/>
        </w:rPr>
        <w:t xml:space="preserve"> </w:t>
      </w:r>
    </w:p>
    <w:p w:rsidR="005D056F" w:rsidRDefault="005D056F" w:rsidP="00166F61">
      <w:pPr>
        <w:tabs>
          <w:tab w:val="left" w:pos="0"/>
          <w:tab w:val="left" w:pos="567"/>
        </w:tabs>
        <w:spacing w:line="360" w:lineRule="atLeast"/>
        <w:rPr>
          <w:rFonts w:ascii="Arial" w:hAnsi="Arial" w:cs="Arial"/>
          <w:sz w:val="22"/>
          <w:szCs w:val="22"/>
        </w:rPr>
      </w:pPr>
      <w:bookmarkStart w:id="0" w:name="OLE_LINK1"/>
    </w:p>
    <w:p w:rsidR="00166F61" w:rsidRDefault="00166F61" w:rsidP="00166F61">
      <w:pPr>
        <w:tabs>
          <w:tab w:val="left" w:pos="0"/>
          <w:tab w:val="left" w:pos="567"/>
        </w:tabs>
        <w:spacing w:line="3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Με το υπ. αριθ. </w:t>
      </w:r>
      <w:proofErr w:type="spellStart"/>
      <w:r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>. ΠΔΕ/ΔΤΕΑ/</w:t>
      </w:r>
      <w:r w:rsidR="005D056F">
        <w:rPr>
          <w:rFonts w:ascii="Arial" w:hAnsi="Arial" w:cs="Arial"/>
          <w:sz w:val="22"/>
          <w:szCs w:val="22"/>
        </w:rPr>
        <w:t>122453</w:t>
      </w:r>
      <w:r>
        <w:rPr>
          <w:rFonts w:ascii="Arial" w:hAnsi="Arial" w:cs="Arial"/>
          <w:sz w:val="22"/>
          <w:szCs w:val="22"/>
        </w:rPr>
        <w:t>/</w:t>
      </w:r>
      <w:r w:rsidR="005D056F">
        <w:rPr>
          <w:rFonts w:ascii="Arial" w:hAnsi="Arial" w:cs="Arial"/>
          <w:sz w:val="22"/>
          <w:szCs w:val="22"/>
        </w:rPr>
        <w:t>2702</w:t>
      </w:r>
      <w:r>
        <w:rPr>
          <w:rFonts w:ascii="Arial" w:hAnsi="Arial" w:cs="Arial"/>
          <w:sz w:val="22"/>
          <w:szCs w:val="22"/>
        </w:rPr>
        <w:t>/0</w:t>
      </w:r>
      <w:r w:rsidR="005D056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</w:t>
      </w:r>
      <w:r w:rsidR="005D05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-2026 έγγραφο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Τεχνικών Έργων της Π.Ε. Αχαΐας της Περιφέρειας Δυτικής Ελλάδος, μας διαβιβάστηκε η </w:t>
      </w:r>
      <w:r>
        <w:rPr>
          <w:rFonts w:ascii="Arial" w:hAnsi="Arial" w:cs="Arial"/>
          <w:b/>
          <w:sz w:val="22"/>
          <w:szCs w:val="22"/>
        </w:rPr>
        <w:t>οριστική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μελέτη πρότασης οριοθέτησης του ρέματος «</w:t>
      </w:r>
      <w:proofErr w:type="spellStart"/>
      <w:r w:rsidR="005D056F">
        <w:rPr>
          <w:rFonts w:ascii="Arial" w:hAnsi="Arial" w:cs="Arial"/>
          <w:b/>
          <w:sz w:val="22"/>
          <w:szCs w:val="22"/>
        </w:rPr>
        <w:t>Χάραδρος</w:t>
      </w:r>
      <w:proofErr w:type="spellEnd"/>
      <w:r>
        <w:rPr>
          <w:rFonts w:ascii="Arial" w:hAnsi="Arial" w:cs="Arial"/>
          <w:b/>
          <w:sz w:val="22"/>
          <w:szCs w:val="22"/>
        </w:rPr>
        <w:t>» τ</w:t>
      </w:r>
      <w:r w:rsidR="005D056F">
        <w:rPr>
          <w:rFonts w:ascii="Arial" w:hAnsi="Arial" w:cs="Arial"/>
          <w:b/>
          <w:sz w:val="22"/>
          <w:szCs w:val="22"/>
        </w:rPr>
        <w:t>ων</w:t>
      </w:r>
      <w:r>
        <w:rPr>
          <w:rFonts w:ascii="Arial" w:hAnsi="Arial" w:cs="Arial"/>
          <w:b/>
          <w:sz w:val="22"/>
          <w:szCs w:val="22"/>
        </w:rPr>
        <w:t xml:space="preserve"> Δ.Ε. </w:t>
      </w:r>
      <w:r w:rsidR="005D056F">
        <w:rPr>
          <w:rFonts w:ascii="Arial" w:hAnsi="Arial" w:cs="Arial"/>
          <w:b/>
          <w:sz w:val="22"/>
          <w:szCs w:val="22"/>
        </w:rPr>
        <w:t xml:space="preserve">Πάτρας &amp; </w:t>
      </w:r>
      <w:r>
        <w:rPr>
          <w:rFonts w:ascii="Arial" w:hAnsi="Arial" w:cs="Arial"/>
          <w:b/>
          <w:sz w:val="22"/>
          <w:szCs w:val="22"/>
        </w:rPr>
        <w:t xml:space="preserve">Ρίου του Δήμου </w:t>
      </w:r>
      <w:proofErr w:type="spellStart"/>
      <w:r>
        <w:rPr>
          <w:rFonts w:ascii="Arial" w:hAnsi="Arial" w:cs="Arial"/>
          <w:b/>
          <w:sz w:val="22"/>
          <w:szCs w:val="22"/>
        </w:rPr>
        <w:t>Πατρέων</w:t>
      </w:r>
      <w:proofErr w:type="spellEnd"/>
      <w:r w:rsidR="005D056F">
        <w:rPr>
          <w:rFonts w:ascii="Arial" w:hAnsi="Arial" w:cs="Arial"/>
          <w:b/>
          <w:sz w:val="22"/>
          <w:szCs w:val="22"/>
        </w:rPr>
        <w:t xml:space="preserve"> της Π.Ε. </w:t>
      </w:r>
      <w:proofErr w:type="spellStart"/>
      <w:r w:rsidR="005D056F">
        <w:rPr>
          <w:rFonts w:ascii="Arial" w:hAnsi="Arial" w:cs="Arial"/>
          <w:b/>
          <w:sz w:val="22"/>
          <w:szCs w:val="22"/>
        </w:rPr>
        <w:t>Αχαϊας</w:t>
      </w:r>
      <w:proofErr w:type="spellEnd"/>
      <w:r w:rsidR="005D056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στο τμήμα </w:t>
      </w:r>
      <w:proofErr w:type="spellStart"/>
      <w:r>
        <w:rPr>
          <w:rFonts w:ascii="Arial" w:hAnsi="Arial" w:cs="Arial"/>
          <w:b/>
          <w:sz w:val="22"/>
          <w:szCs w:val="22"/>
        </w:rPr>
        <w:t>ανάντη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της Χ.Θ. </w:t>
      </w:r>
      <w:r w:rsidR="00254177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+</w:t>
      </w:r>
      <w:r w:rsidR="00254177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00 </w:t>
      </w:r>
      <w:r w:rsidR="00254177">
        <w:rPr>
          <w:rFonts w:ascii="Arial" w:hAnsi="Arial" w:cs="Arial"/>
          <w:b/>
          <w:sz w:val="22"/>
          <w:szCs w:val="22"/>
        </w:rPr>
        <w:t xml:space="preserve">(εκβολή) </w:t>
      </w:r>
      <w:r>
        <w:rPr>
          <w:rFonts w:ascii="Arial" w:hAnsi="Arial" w:cs="Arial"/>
          <w:b/>
          <w:sz w:val="22"/>
          <w:szCs w:val="22"/>
        </w:rPr>
        <w:t xml:space="preserve">έως τη Χ.Θ. </w:t>
      </w:r>
      <w:r w:rsidR="0025417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+</w:t>
      </w:r>
      <w:r w:rsidR="00254177">
        <w:rPr>
          <w:rFonts w:ascii="Arial" w:hAnsi="Arial" w:cs="Arial"/>
          <w:b/>
          <w:sz w:val="22"/>
          <w:szCs w:val="22"/>
        </w:rPr>
        <w:t>125</w:t>
      </w:r>
      <w:r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254177">
        <w:rPr>
          <w:rFonts w:ascii="Arial" w:hAnsi="Arial" w:cs="Arial"/>
          <w:b/>
          <w:sz w:val="22"/>
          <w:szCs w:val="22"/>
        </w:rPr>
        <w:t>ανάντη</w:t>
      </w:r>
      <w:proofErr w:type="spellEnd"/>
      <w:r w:rsidR="00254177">
        <w:rPr>
          <w:rFonts w:ascii="Arial" w:hAnsi="Arial" w:cs="Arial"/>
          <w:b/>
          <w:sz w:val="22"/>
          <w:szCs w:val="22"/>
        </w:rPr>
        <w:t xml:space="preserve"> γέφυρας Π.Ε.Ο.</w:t>
      </w:r>
      <w:r>
        <w:rPr>
          <w:rFonts w:ascii="Arial" w:hAnsi="Arial" w:cs="Arial"/>
          <w:b/>
          <w:sz w:val="22"/>
          <w:szCs w:val="22"/>
        </w:rPr>
        <w:t>)</w:t>
      </w:r>
      <w:r w:rsidR="00254177">
        <w:rPr>
          <w:rFonts w:ascii="Arial" w:hAnsi="Arial" w:cs="Arial"/>
          <w:b/>
          <w:sz w:val="22"/>
          <w:szCs w:val="22"/>
        </w:rPr>
        <w:t xml:space="preserve"> – Τροποποίηση κυρωμένης οριοθέτησης του ΦΕΚ486/Δ/20-05-2003 και στο τμήμα</w:t>
      </w:r>
      <w:r w:rsidR="005A7E4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61DE2">
        <w:rPr>
          <w:rFonts w:ascii="Arial" w:hAnsi="Arial" w:cs="Arial"/>
          <w:b/>
          <w:sz w:val="22"/>
          <w:szCs w:val="22"/>
        </w:rPr>
        <w:t>ανάντη</w:t>
      </w:r>
      <w:proofErr w:type="spellEnd"/>
      <w:r w:rsidR="00003BE7">
        <w:rPr>
          <w:rFonts w:ascii="Arial" w:hAnsi="Arial" w:cs="Arial"/>
          <w:b/>
          <w:sz w:val="22"/>
          <w:szCs w:val="22"/>
        </w:rPr>
        <w:t xml:space="preserve"> </w:t>
      </w:r>
      <w:r w:rsidR="005A7E41">
        <w:rPr>
          <w:rFonts w:ascii="Arial" w:hAnsi="Arial" w:cs="Arial"/>
          <w:b/>
          <w:sz w:val="22"/>
          <w:szCs w:val="22"/>
        </w:rPr>
        <w:t>τη</w:t>
      </w:r>
      <w:r w:rsidR="00003BE7">
        <w:rPr>
          <w:rFonts w:ascii="Arial" w:hAnsi="Arial" w:cs="Arial"/>
          <w:b/>
          <w:sz w:val="22"/>
          <w:szCs w:val="22"/>
        </w:rPr>
        <w:t>ς</w:t>
      </w:r>
      <w:r w:rsidR="005A7E41">
        <w:rPr>
          <w:rFonts w:ascii="Arial" w:hAnsi="Arial" w:cs="Arial"/>
          <w:b/>
          <w:sz w:val="22"/>
          <w:szCs w:val="22"/>
        </w:rPr>
        <w:t xml:space="preserve"> Χ.Θ. 1+125 έως τη Χ.Θ. 4+500</w:t>
      </w:r>
      <w:r w:rsidR="00003BE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και ζητείται η γνωμοδότηση του Δημοτικού Συμβουλίου επί της υπόψη πρότασης οριοθέτησης καθώς και των προτεινόμενων έργων αντιπλημμυρικής προστασίας. </w:t>
      </w:r>
    </w:p>
    <w:bookmarkEnd w:id="0"/>
    <w:p w:rsidR="0066133F" w:rsidRDefault="0066133F" w:rsidP="00166F61">
      <w:pPr>
        <w:tabs>
          <w:tab w:val="left" w:pos="567"/>
        </w:tabs>
        <w:spacing w:line="360" w:lineRule="auto"/>
        <w:ind w:right="-34" w:firstLine="283"/>
        <w:rPr>
          <w:rFonts w:ascii="Arial" w:hAnsi="Arial" w:cs="Arial"/>
          <w:sz w:val="22"/>
          <w:szCs w:val="22"/>
        </w:rPr>
      </w:pPr>
    </w:p>
    <w:p w:rsidR="00166F61" w:rsidRDefault="00166F61" w:rsidP="00166F61">
      <w:pPr>
        <w:tabs>
          <w:tab w:val="left" w:pos="567"/>
        </w:tabs>
        <w:spacing w:line="360" w:lineRule="auto"/>
        <w:ind w:right="-34" w:firstLine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Κατόπιν αυτού και σύμφωνα με το περιεχόμενο της παρ. Α. 2.3 του άρθρου 3 του Ν. 4258/2014 (ΦΕΚ 94/Α/14-4-2014) </w:t>
      </w:r>
      <w:r>
        <w:rPr>
          <w:rFonts w:ascii="Arial" w:hAnsi="Arial" w:cs="Arial"/>
          <w:b/>
          <w:sz w:val="22"/>
          <w:szCs w:val="22"/>
        </w:rPr>
        <w:t>καλούνται οι ενδιαφερόμενοι να λάβουν γνώση των διαγραμμάτων οριοθέτησης (</w:t>
      </w:r>
      <w:r w:rsidR="00E40E04">
        <w:rPr>
          <w:rFonts w:ascii="Arial" w:hAnsi="Arial" w:cs="Arial"/>
          <w:b/>
          <w:sz w:val="22"/>
          <w:szCs w:val="22"/>
        </w:rPr>
        <w:t xml:space="preserve">Σχέδιο Α-4: Οριζοντιογραφία επί Χάρτη Γ.Υ.Σ,  </w:t>
      </w:r>
      <w:r>
        <w:rPr>
          <w:rFonts w:ascii="Arial" w:hAnsi="Arial" w:cs="Arial"/>
          <w:b/>
          <w:sz w:val="22"/>
          <w:szCs w:val="22"/>
        </w:rPr>
        <w:t>Σχέδιο Α-4.1:</w:t>
      </w:r>
      <w:r w:rsidR="00E40E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Οριζοντιογραφία επί Χάρτη Γ.Υ.Σ,</w:t>
      </w:r>
      <w:r w:rsidR="00E40E0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Α-4.2:</w:t>
      </w:r>
      <w:r w:rsidR="00E40E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Οριζοντιογραφία επί Χάρτη Γ.Υ.Σ),</w:t>
      </w:r>
      <w:r>
        <w:rPr>
          <w:rFonts w:ascii="Arial" w:hAnsi="Arial" w:cs="Arial"/>
          <w:sz w:val="22"/>
          <w:szCs w:val="22"/>
        </w:rPr>
        <w:t xml:space="preserve"> που συνοδεύουν την ανωτέρω πρόταση οριοθέτησης του χειμάρρου «</w:t>
      </w:r>
      <w:proofErr w:type="spellStart"/>
      <w:r w:rsidR="00E40E04">
        <w:rPr>
          <w:rFonts w:ascii="Arial" w:hAnsi="Arial" w:cs="Arial"/>
          <w:sz w:val="22"/>
          <w:szCs w:val="22"/>
        </w:rPr>
        <w:t>Χάραδρος</w:t>
      </w:r>
      <w:proofErr w:type="spellEnd"/>
      <w:r>
        <w:rPr>
          <w:rFonts w:ascii="Arial" w:hAnsi="Arial" w:cs="Arial"/>
          <w:sz w:val="22"/>
          <w:szCs w:val="22"/>
        </w:rPr>
        <w:t>», προσερχόμενοι στην Δ/</w:t>
      </w:r>
      <w:proofErr w:type="spellStart"/>
      <w:r>
        <w:rPr>
          <w:rFonts w:ascii="Arial" w:hAnsi="Arial" w:cs="Arial"/>
          <w:sz w:val="22"/>
          <w:szCs w:val="22"/>
        </w:rPr>
        <w:t>νση</w:t>
      </w:r>
      <w:proofErr w:type="spellEnd"/>
      <w:r>
        <w:rPr>
          <w:rFonts w:ascii="Arial" w:hAnsi="Arial" w:cs="Arial"/>
          <w:sz w:val="22"/>
          <w:szCs w:val="22"/>
        </w:rPr>
        <w:t xml:space="preserve"> Πολεοδομικού Κυκλοφοριακού Σχεδιασμού και Δόμησης, </w:t>
      </w: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 xml:space="preserve">Τμήμα Πολεοδομικού Σχεδιασμού, Α΄ Όροφος – Γραφείο 5 του νέου Δημοτικού Μεγάρου, με είσοδο επί της οδού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Μαιζώνος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αρ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. 19),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καθημερινά και κατά </w:t>
      </w:r>
      <w:r>
        <w:rPr>
          <w:rFonts w:ascii="Arial" w:hAnsi="Arial" w:cs="Arial"/>
          <w:b/>
          <w:sz w:val="22"/>
          <w:szCs w:val="22"/>
          <w:u w:val="single"/>
        </w:rPr>
        <w:t>τις ώρες κοινού,</w:t>
      </w:r>
      <w:r>
        <w:rPr>
          <w:rFonts w:ascii="Arial" w:hAnsi="Arial" w:cs="Arial"/>
          <w:sz w:val="22"/>
          <w:szCs w:val="22"/>
        </w:rPr>
        <w:t xml:space="preserve"> προκειμένου να υποβάλλουν τις τυχόν ενστάσεις τους μέσα σε προθεσμία δέκα (10) ημερών από τη δημοσίευση της παρούσης.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9781"/>
      </w:tblGrid>
      <w:tr w:rsidR="00166F61" w:rsidTr="00166F61">
        <w:tc>
          <w:tcPr>
            <w:tcW w:w="9781" w:type="dxa"/>
          </w:tcPr>
          <w:p w:rsidR="00632C23" w:rsidRDefault="00BC0CD6" w:rsidP="00BC0CD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</w:t>
            </w:r>
          </w:p>
          <w:p w:rsidR="00166F61" w:rsidRDefault="00632C23" w:rsidP="00BC0CD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</w:t>
            </w:r>
            <w:bookmarkStart w:id="1" w:name="_GoBack"/>
            <w:bookmarkEnd w:id="1"/>
            <w:r w:rsidR="00166F61">
              <w:rPr>
                <w:rFonts w:ascii="Arial" w:hAnsi="Arial" w:cs="Arial"/>
                <w:b/>
                <w:sz w:val="22"/>
                <w:szCs w:val="22"/>
              </w:rPr>
              <w:t>ΜΕ ΕΝΤΟΛΗ ΔΗΜΑΡΧΟΥ</w:t>
            </w:r>
          </w:p>
          <w:p w:rsidR="0066133F" w:rsidRDefault="0066133F" w:rsidP="00BC0CD6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  <w:gridCol w:w="4980"/>
            </w:tblGrid>
            <w:tr w:rsidR="00166F61">
              <w:tc>
                <w:tcPr>
                  <w:tcW w:w="4570" w:type="dxa"/>
                </w:tcPr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Ο Αναπληρωτής  Προϊστάμενος της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νσης</w:t>
                  </w:r>
                  <w:proofErr w:type="spellEnd"/>
                </w:p>
                <w:p w:rsidR="00166F61" w:rsidRDefault="00166F6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Πολεοδομικού - Κυκλοφοριακού Σχεδιασμού &amp; Δόμησης</w:t>
                  </w: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Χρήστος 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Φαλλιέρος</w:t>
                  </w:r>
                  <w:proofErr w:type="spellEnd"/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Διπλ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Αγρ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. Τοπ. 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Μηχ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κός</w:t>
                  </w:r>
                  <w:proofErr w:type="spellEnd"/>
                  <w:r>
                    <w:rPr>
                      <w:rFonts w:ascii="Arial" w:hAnsi="Arial" w:cs="Arial"/>
                      <w:sz w:val="22"/>
                    </w:rPr>
                    <w:t xml:space="preserve"> με Α' β.</w:t>
                  </w:r>
                </w:p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80" w:type="dxa"/>
                </w:tcPr>
                <w:p w:rsidR="00166F61" w:rsidRDefault="00166F61">
                  <w:pPr>
                    <w:spacing w:line="240" w:lineRule="auto"/>
                    <w:jc w:val="center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Η Αντιδήμαρχος</w:t>
                  </w:r>
                </w:p>
                <w:p w:rsidR="00166F61" w:rsidRDefault="00166F61">
                  <w:pPr>
                    <w:spacing w:line="240" w:lineRule="auto"/>
                    <w:jc w:val="left"/>
                    <w:rPr>
                      <w:rFonts w:ascii="Arial" w:hAnsi="Arial" w:cs="Arial"/>
                      <w:sz w:val="22"/>
                    </w:rPr>
                  </w:pPr>
                </w:p>
                <w:p w:rsidR="00166F61" w:rsidRDefault="00166F61">
                  <w:pPr>
                    <w:tabs>
                      <w:tab w:val="left" w:pos="720"/>
                      <w:tab w:val="left" w:pos="864"/>
                      <w:tab w:val="left" w:pos="1152"/>
                      <w:tab w:val="left" w:pos="1440"/>
                      <w:tab w:val="left" w:pos="1584"/>
                      <w:tab w:val="left" w:pos="2016"/>
                      <w:tab w:val="left" w:pos="3456"/>
                      <w:tab w:val="left" w:pos="5472"/>
                      <w:tab w:val="left" w:pos="6192"/>
                    </w:tabs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Πολεοδομικού, Κυκλοφοριακού Σχεδιασμού,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Δόμησης, και Δ.Ε.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Μεσσάτιδας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, Παραλίας και Βραχνείκων</w:t>
                  </w:r>
                </w:p>
                <w:p w:rsidR="00166F61" w:rsidRDefault="00166F61">
                  <w:pPr>
                    <w:spacing w:line="276" w:lineRule="auto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66F61" w:rsidRDefault="00166F6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Αναστασία </w:t>
                  </w:r>
                  <w:proofErr w:type="spellStart"/>
                  <w:r>
                    <w:rPr>
                      <w:rFonts w:ascii="Arial" w:hAnsi="Arial" w:cs="Arial"/>
                      <w:sz w:val="22"/>
                    </w:rPr>
                    <w:t>Τογιοπούλου</w:t>
                  </w:r>
                  <w:proofErr w:type="spellEnd"/>
                </w:p>
              </w:tc>
            </w:tr>
          </w:tbl>
          <w:p w:rsidR="00166F61" w:rsidRDefault="00166F6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20E" w:rsidRPr="00A518BF" w:rsidRDefault="00CC520E" w:rsidP="00166F61">
      <w:pPr>
        <w:spacing w:line="240" w:lineRule="auto"/>
        <w:rPr>
          <w:rFonts w:ascii="Arial" w:hAnsi="Arial" w:cs="Arial"/>
          <w:sz w:val="22"/>
        </w:rPr>
      </w:pPr>
    </w:p>
    <w:sectPr w:rsidR="00CC520E" w:rsidRPr="00A518BF" w:rsidSect="00EA450F">
      <w:pgSz w:w="11907" w:h="16840"/>
      <w:pgMar w:top="1418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32CC"/>
    <w:multiLevelType w:val="hybridMultilevel"/>
    <w:tmpl w:val="D68C5A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4CC9"/>
    <w:multiLevelType w:val="hybridMultilevel"/>
    <w:tmpl w:val="F00ECE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78AB"/>
    <w:multiLevelType w:val="hybridMultilevel"/>
    <w:tmpl w:val="0B9CB2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34FA4"/>
    <w:multiLevelType w:val="hybridMultilevel"/>
    <w:tmpl w:val="F5AA1910"/>
    <w:lvl w:ilvl="0" w:tplc="040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AC26EA"/>
    <w:multiLevelType w:val="multilevel"/>
    <w:tmpl w:val="B92AFE5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1141AA5"/>
    <w:multiLevelType w:val="hybridMultilevel"/>
    <w:tmpl w:val="F0EE7F6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8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8BF0C8D"/>
    <w:multiLevelType w:val="hybridMultilevel"/>
    <w:tmpl w:val="08D2AA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3627E"/>
    <w:multiLevelType w:val="hybridMultilevel"/>
    <w:tmpl w:val="82EE8450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3AD320C"/>
    <w:multiLevelType w:val="hybridMultilevel"/>
    <w:tmpl w:val="98104146"/>
    <w:lvl w:ilvl="0" w:tplc="FA3ED2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C430E7A"/>
    <w:multiLevelType w:val="hybridMultilevel"/>
    <w:tmpl w:val="3CB2C7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BE"/>
    <w:rsid w:val="00003BE7"/>
    <w:rsid w:val="000050D1"/>
    <w:rsid w:val="00053A92"/>
    <w:rsid w:val="0006038E"/>
    <w:rsid w:val="00062DC9"/>
    <w:rsid w:val="00072396"/>
    <w:rsid w:val="00077638"/>
    <w:rsid w:val="000823A8"/>
    <w:rsid w:val="000849BC"/>
    <w:rsid w:val="0009010A"/>
    <w:rsid w:val="000959FE"/>
    <w:rsid w:val="000A1638"/>
    <w:rsid w:val="000B576F"/>
    <w:rsid w:val="000C1C11"/>
    <w:rsid w:val="000F2F25"/>
    <w:rsid w:val="0010345D"/>
    <w:rsid w:val="00105215"/>
    <w:rsid w:val="00107A2B"/>
    <w:rsid w:val="00107A85"/>
    <w:rsid w:val="00117A8B"/>
    <w:rsid w:val="00133BCD"/>
    <w:rsid w:val="001445BC"/>
    <w:rsid w:val="00153C9A"/>
    <w:rsid w:val="00166F61"/>
    <w:rsid w:val="001721C6"/>
    <w:rsid w:val="00172A0B"/>
    <w:rsid w:val="00174237"/>
    <w:rsid w:val="001800B5"/>
    <w:rsid w:val="001A16EF"/>
    <w:rsid w:val="001C036F"/>
    <w:rsid w:val="001C1C65"/>
    <w:rsid w:val="001D2585"/>
    <w:rsid w:val="001D6218"/>
    <w:rsid w:val="001E0DD7"/>
    <w:rsid w:val="001E692E"/>
    <w:rsid w:val="00202BD9"/>
    <w:rsid w:val="0020688E"/>
    <w:rsid w:val="002139C4"/>
    <w:rsid w:val="0022016F"/>
    <w:rsid w:val="002221E1"/>
    <w:rsid w:val="00240EF5"/>
    <w:rsid w:val="00254177"/>
    <w:rsid w:val="00261316"/>
    <w:rsid w:val="00265097"/>
    <w:rsid w:val="00276210"/>
    <w:rsid w:val="0028030E"/>
    <w:rsid w:val="002814A6"/>
    <w:rsid w:val="00282DDB"/>
    <w:rsid w:val="002C51EC"/>
    <w:rsid w:val="002C681C"/>
    <w:rsid w:val="002E02C8"/>
    <w:rsid w:val="002E64DF"/>
    <w:rsid w:val="002F6608"/>
    <w:rsid w:val="0030741D"/>
    <w:rsid w:val="00330C84"/>
    <w:rsid w:val="0034712F"/>
    <w:rsid w:val="003471DE"/>
    <w:rsid w:val="00355F9B"/>
    <w:rsid w:val="00356553"/>
    <w:rsid w:val="00363EDE"/>
    <w:rsid w:val="00364198"/>
    <w:rsid w:val="00373487"/>
    <w:rsid w:val="003A7D5E"/>
    <w:rsid w:val="003B664F"/>
    <w:rsid w:val="003C41CF"/>
    <w:rsid w:val="003C5186"/>
    <w:rsid w:val="003F302C"/>
    <w:rsid w:val="004015DF"/>
    <w:rsid w:val="00411BFB"/>
    <w:rsid w:val="004130C5"/>
    <w:rsid w:val="00425739"/>
    <w:rsid w:val="00437676"/>
    <w:rsid w:val="004608B9"/>
    <w:rsid w:val="004722AD"/>
    <w:rsid w:val="00475B5A"/>
    <w:rsid w:val="00483E97"/>
    <w:rsid w:val="00487F02"/>
    <w:rsid w:val="0049180F"/>
    <w:rsid w:val="004A0E92"/>
    <w:rsid w:val="004B1E10"/>
    <w:rsid w:val="004B640C"/>
    <w:rsid w:val="004C3913"/>
    <w:rsid w:val="004E1452"/>
    <w:rsid w:val="004E763F"/>
    <w:rsid w:val="004F6883"/>
    <w:rsid w:val="004F7C97"/>
    <w:rsid w:val="00536756"/>
    <w:rsid w:val="00553AE7"/>
    <w:rsid w:val="0056085D"/>
    <w:rsid w:val="0056218E"/>
    <w:rsid w:val="00563BEA"/>
    <w:rsid w:val="005719BE"/>
    <w:rsid w:val="00593B46"/>
    <w:rsid w:val="0059471C"/>
    <w:rsid w:val="005A1F0E"/>
    <w:rsid w:val="005A7E41"/>
    <w:rsid w:val="005B6F6E"/>
    <w:rsid w:val="005D056F"/>
    <w:rsid w:val="005D2E1E"/>
    <w:rsid w:val="005E466D"/>
    <w:rsid w:val="005E585D"/>
    <w:rsid w:val="006047DF"/>
    <w:rsid w:val="006156D4"/>
    <w:rsid w:val="006229BF"/>
    <w:rsid w:val="006311C5"/>
    <w:rsid w:val="00632C23"/>
    <w:rsid w:val="00634270"/>
    <w:rsid w:val="006448A8"/>
    <w:rsid w:val="0066133F"/>
    <w:rsid w:val="006764EC"/>
    <w:rsid w:val="006826CC"/>
    <w:rsid w:val="0068646D"/>
    <w:rsid w:val="00687C65"/>
    <w:rsid w:val="006A1A43"/>
    <w:rsid w:val="006A5E92"/>
    <w:rsid w:val="006B5BCF"/>
    <w:rsid w:val="006C1C17"/>
    <w:rsid w:val="006C3F6C"/>
    <w:rsid w:val="006D2938"/>
    <w:rsid w:val="006D42E6"/>
    <w:rsid w:val="006D5AF1"/>
    <w:rsid w:val="006F626C"/>
    <w:rsid w:val="00711AAD"/>
    <w:rsid w:val="00713411"/>
    <w:rsid w:val="00717859"/>
    <w:rsid w:val="00745EAC"/>
    <w:rsid w:val="007758E1"/>
    <w:rsid w:val="007824DA"/>
    <w:rsid w:val="007848B3"/>
    <w:rsid w:val="0079652E"/>
    <w:rsid w:val="007B3D52"/>
    <w:rsid w:val="007B6843"/>
    <w:rsid w:val="007F2B26"/>
    <w:rsid w:val="007F587C"/>
    <w:rsid w:val="008045AD"/>
    <w:rsid w:val="008058D0"/>
    <w:rsid w:val="008138DA"/>
    <w:rsid w:val="00814EF7"/>
    <w:rsid w:val="0083349E"/>
    <w:rsid w:val="0085237D"/>
    <w:rsid w:val="008602C5"/>
    <w:rsid w:val="00861C7A"/>
    <w:rsid w:val="008802F2"/>
    <w:rsid w:val="00886097"/>
    <w:rsid w:val="00896CEC"/>
    <w:rsid w:val="008A1EAF"/>
    <w:rsid w:val="008F145A"/>
    <w:rsid w:val="008F70CD"/>
    <w:rsid w:val="00905CF4"/>
    <w:rsid w:val="00922CE6"/>
    <w:rsid w:val="00927E60"/>
    <w:rsid w:val="009406EB"/>
    <w:rsid w:val="009419A8"/>
    <w:rsid w:val="00964D55"/>
    <w:rsid w:val="00973B8C"/>
    <w:rsid w:val="00974C55"/>
    <w:rsid w:val="00981516"/>
    <w:rsid w:val="009A73CF"/>
    <w:rsid w:val="009B4C1D"/>
    <w:rsid w:val="009B5A5D"/>
    <w:rsid w:val="009C77FD"/>
    <w:rsid w:val="009E1286"/>
    <w:rsid w:val="009F5D35"/>
    <w:rsid w:val="00A073A3"/>
    <w:rsid w:val="00A15F3C"/>
    <w:rsid w:val="00A24BA1"/>
    <w:rsid w:val="00A34FF0"/>
    <w:rsid w:val="00A47129"/>
    <w:rsid w:val="00A518BF"/>
    <w:rsid w:val="00A77850"/>
    <w:rsid w:val="00A852A5"/>
    <w:rsid w:val="00A876F7"/>
    <w:rsid w:val="00A9117A"/>
    <w:rsid w:val="00A920CD"/>
    <w:rsid w:val="00A97D07"/>
    <w:rsid w:val="00AB4D4B"/>
    <w:rsid w:val="00AB56E6"/>
    <w:rsid w:val="00AB65DE"/>
    <w:rsid w:val="00AC3881"/>
    <w:rsid w:val="00AD1376"/>
    <w:rsid w:val="00AE5411"/>
    <w:rsid w:val="00B3308E"/>
    <w:rsid w:val="00B36735"/>
    <w:rsid w:val="00B37793"/>
    <w:rsid w:val="00B56B93"/>
    <w:rsid w:val="00B60390"/>
    <w:rsid w:val="00B67828"/>
    <w:rsid w:val="00B77EE2"/>
    <w:rsid w:val="00B80D7A"/>
    <w:rsid w:val="00BA0892"/>
    <w:rsid w:val="00BB15C3"/>
    <w:rsid w:val="00BC0CD6"/>
    <w:rsid w:val="00BC6169"/>
    <w:rsid w:val="00BE4931"/>
    <w:rsid w:val="00BE528A"/>
    <w:rsid w:val="00BF23A0"/>
    <w:rsid w:val="00BF293F"/>
    <w:rsid w:val="00BF4006"/>
    <w:rsid w:val="00BF4C61"/>
    <w:rsid w:val="00C03C35"/>
    <w:rsid w:val="00C07555"/>
    <w:rsid w:val="00C14DA4"/>
    <w:rsid w:val="00C247AB"/>
    <w:rsid w:val="00C24F4A"/>
    <w:rsid w:val="00C40A63"/>
    <w:rsid w:val="00C4334A"/>
    <w:rsid w:val="00C52699"/>
    <w:rsid w:val="00C64375"/>
    <w:rsid w:val="00CA6D06"/>
    <w:rsid w:val="00CB7F58"/>
    <w:rsid w:val="00CC49EB"/>
    <w:rsid w:val="00CC520E"/>
    <w:rsid w:val="00CE2FB5"/>
    <w:rsid w:val="00CE3CF2"/>
    <w:rsid w:val="00CE7278"/>
    <w:rsid w:val="00D0099F"/>
    <w:rsid w:val="00D07EE1"/>
    <w:rsid w:val="00D16425"/>
    <w:rsid w:val="00D341BA"/>
    <w:rsid w:val="00D53F73"/>
    <w:rsid w:val="00D5462C"/>
    <w:rsid w:val="00D61DE2"/>
    <w:rsid w:val="00D63A27"/>
    <w:rsid w:val="00D67F2C"/>
    <w:rsid w:val="00D8171D"/>
    <w:rsid w:val="00D81B87"/>
    <w:rsid w:val="00D93F1E"/>
    <w:rsid w:val="00DA2757"/>
    <w:rsid w:val="00DB0F98"/>
    <w:rsid w:val="00DB1995"/>
    <w:rsid w:val="00DD470E"/>
    <w:rsid w:val="00DF5910"/>
    <w:rsid w:val="00DF6F97"/>
    <w:rsid w:val="00E11F95"/>
    <w:rsid w:val="00E131DB"/>
    <w:rsid w:val="00E27083"/>
    <w:rsid w:val="00E37E05"/>
    <w:rsid w:val="00E409A6"/>
    <w:rsid w:val="00E40E04"/>
    <w:rsid w:val="00E62A83"/>
    <w:rsid w:val="00E70AEE"/>
    <w:rsid w:val="00E81346"/>
    <w:rsid w:val="00E817A5"/>
    <w:rsid w:val="00E8272C"/>
    <w:rsid w:val="00E835CB"/>
    <w:rsid w:val="00E96E4A"/>
    <w:rsid w:val="00EA020B"/>
    <w:rsid w:val="00EA450F"/>
    <w:rsid w:val="00ED5992"/>
    <w:rsid w:val="00EE3EE9"/>
    <w:rsid w:val="00EE53B5"/>
    <w:rsid w:val="00F463D8"/>
    <w:rsid w:val="00F52FD0"/>
    <w:rsid w:val="00F66065"/>
    <w:rsid w:val="00F7082F"/>
    <w:rsid w:val="00F75566"/>
    <w:rsid w:val="00F817F9"/>
    <w:rsid w:val="00F854B0"/>
    <w:rsid w:val="00F8710F"/>
    <w:rsid w:val="00F91C5B"/>
    <w:rsid w:val="00FA2319"/>
    <w:rsid w:val="00FA398B"/>
    <w:rsid w:val="00FB4EB3"/>
    <w:rsid w:val="00FC7766"/>
    <w:rsid w:val="00FD2872"/>
    <w:rsid w:val="00FD611C"/>
    <w:rsid w:val="00FD7193"/>
    <w:rsid w:val="00FF21A7"/>
    <w:rsid w:val="00FF2329"/>
    <w:rsid w:val="00FF2398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7033C"/>
  <w15:docId w15:val="{1B070B70-B187-406F-88D1-640D524B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00B5"/>
    <w:pPr>
      <w:spacing w:line="480" w:lineRule="auto"/>
      <w:jc w:val="both"/>
    </w:pPr>
    <w:rPr>
      <w:sz w:val="28"/>
    </w:rPr>
  </w:style>
  <w:style w:type="paragraph" w:styleId="1">
    <w:name w:val="heading 1"/>
    <w:basedOn w:val="a"/>
    <w:next w:val="a"/>
    <w:qFormat/>
    <w:rsid w:val="001800B5"/>
    <w:pPr>
      <w:keepNext/>
      <w:spacing w:line="24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Char"/>
    <w:qFormat/>
    <w:rsid w:val="001800B5"/>
    <w:pPr>
      <w:keepNext/>
      <w:spacing w:line="240" w:lineRule="auto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00B5"/>
    <w:pPr>
      <w:spacing w:line="240" w:lineRule="auto"/>
    </w:pPr>
    <w:rPr>
      <w:sz w:val="24"/>
    </w:rPr>
  </w:style>
  <w:style w:type="paragraph" w:styleId="a4">
    <w:name w:val="Body Text Indent"/>
    <w:basedOn w:val="a"/>
    <w:rsid w:val="001800B5"/>
    <w:pPr>
      <w:spacing w:line="240" w:lineRule="auto"/>
      <w:ind w:left="360"/>
    </w:pPr>
  </w:style>
  <w:style w:type="paragraph" w:styleId="20">
    <w:name w:val="Body Text Indent 2"/>
    <w:basedOn w:val="a"/>
    <w:rsid w:val="00C52699"/>
    <w:pPr>
      <w:spacing w:after="120"/>
      <w:ind w:left="283"/>
    </w:pPr>
  </w:style>
  <w:style w:type="table" w:styleId="a5">
    <w:name w:val="Table Grid"/>
    <w:basedOn w:val="a1"/>
    <w:rsid w:val="00265097"/>
    <w:pPr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rsid w:val="00A85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852A5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166F61"/>
    <w:rPr>
      <w:b/>
      <w:bCs/>
      <w:sz w:val="22"/>
    </w:rPr>
  </w:style>
  <w:style w:type="character" w:customStyle="1" w:styleId="rynqvb">
    <w:name w:val="rynqvb"/>
    <w:basedOn w:val="a0"/>
    <w:rsid w:val="0067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FEE4-D970-4CB3-837D-5604B8E5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 Development</dc:creator>
  <cp:lastModifiedBy>ΑΝΔΡΕΑΣ ΚΥΡΙΑΚΟΠΟΥΛΟΣ</cp:lastModifiedBy>
  <cp:revision>28</cp:revision>
  <cp:lastPrinted>2016-11-28T08:15:00Z</cp:lastPrinted>
  <dcterms:created xsi:type="dcterms:W3CDTF">2026-05-08T09:43:00Z</dcterms:created>
  <dcterms:modified xsi:type="dcterms:W3CDTF">2026-05-11T11:08:00Z</dcterms:modified>
</cp:coreProperties>
</file>