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9A" w:rsidRPr="007840F5" w:rsidRDefault="007840F5" w:rsidP="007840F5">
      <w:pPr>
        <w:spacing w:after="0"/>
      </w:pPr>
      <w:r w:rsidRPr="007840F5">
        <w:rPr>
          <w:rFonts w:ascii="Calibri" w:eastAsia="Times New Roman" w:hAnsi="Calibri" w:cs="Calibri"/>
          <w:noProof/>
          <w:lang w:eastAsia="el-GR"/>
        </w:rPr>
        <w:drawing>
          <wp:anchor distT="0" distB="0" distL="114300" distR="114300" simplePos="0" relativeHeight="251657216" behindDoc="0" locked="0" layoutInCell="1" allowOverlap="1" wp14:anchorId="63333494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23600" cy="6588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0" t="22231" r="15060" b="2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6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0F5">
        <w:t xml:space="preserve">                                                                                             Πάτρα</w:t>
      </w:r>
      <w:r w:rsidR="0036343A">
        <w:t>, 28.04.2026</w:t>
      </w:r>
    </w:p>
    <w:p w:rsidR="007840F5" w:rsidRPr="007840F5" w:rsidRDefault="007840F5" w:rsidP="007840F5">
      <w:pPr>
        <w:spacing w:after="0"/>
      </w:pPr>
      <w:r>
        <w:t xml:space="preserve">                                                                                             </w:t>
      </w:r>
      <w:proofErr w:type="spellStart"/>
      <w:r w:rsidR="00987349">
        <w:t>Αρ</w:t>
      </w:r>
      <w:proofErr w:type="spellEnd"/>
      <w:r w:rsidR="00987349">
        <w:t>.</w:t>
      </w:r>
      <w:r w:rsidR="009B0621" w:rsidRPr="009B0621">
        <w:t xml:space="preserve"> </w:t>
      </w:r>
      <w:proofErr w:type="spellStart"/>
      <w:r w:rsidR="00987349">
        <w:t>εσ</w:t>
      </w:r>
      <w:proofErr w:type="spellEnd"/>
      <w:r w:rsidR="00987349">
        <w:t>.</w:t>
      </w:r>
      <w:r w:rsidR="009B0621">
        <w:rPr>
          <w:lang w:val="en-US"/>
        </w:rPr>
        <w:t xml:space="preserve"> </w:t>
      </w:r>
      <w:proofErr w:type="spellStart"/>
      <w:r w:rsidR="00987349">
        <w:t>αλλ</w:t>
      </w:r>
      <w:proofErr w:type="spellEnd"/>
      <w:r w:rsidR="00987349">
        <w:t>: 6343</w:t>
      </w:r>
    </w:p>
    <w:p w:rsidR="00263F9A" w:rsidRPr="00263F9A" w:rsidRDefault="00263F9A" w:rsidP="00263F9A">
      <w:pPr>
        <w:spacing w:after="0" w:line="320" w:lineRule="atLeast"/>
        <w:rPr>
          <w:rFonts w:ascii="Calibri" w:eastAsia="Times New Roman" w:hAnsi="Calibri" w:cs="Calibri"/>
          <w:lang w:eastAsia="el-GR"/>
        </w:rPr>
      </w:pPr>
      <w:r w:rsidRPr="00263F9A">
        <w:rPr>
          <w:rFonts w:ascii="Calibri" w:eastAsia="Times New Roman" w:hAnsi="Calibri" w:cs="Calibri"/>
          <w:lang w:eastAsia="el-GR"/>
        </w:rPr>
        <w:t xml:space="preserve">         </w:t>
      </w:r>
    </w:p>
    <w:p w:rsidR="007840F5" w:rsidRDefault="007840F5" w:rsidP="00ED47E5">
      <w:pPr>
        <w:spacing w:after="0"/>
        <w:rPr>
          <w:rFonts w:ascii="Calibri" w:eastAsia="Times New Roman" w:hAnsi="Calibri" w:cs="Calibri"/>
          <w:lang w:eastAsia="el-GR"/>
        </w:rPr>
      </w:pPr>
    </w:p>
    <w:p w:rsidR="007840F5" w:rsidRDefault="007840F5" w:rsidP="007840F5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263F9A" w:rsidRPr="00263F9A" w:rsidRDefault="00263F9A" w:rsidP="007840F5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263F9A">
        <w:rPr>
          <w:rFonts w:ascii="Calibri" w:eastAsia="Times New Roman" w:hAnsi="Calibri" w:cs="Calibri"/>
          <w:lang w:eastAsia="el-GR"/>
        </w:rPr>
        <w:t xml:space="preserve">ΕΛΛΗΝΙΚΗ ΔΗΜΟΚΡΑΤΙΑ                                                                    </w:t>
      </w:r>
    </w:p>
    <w:p w:rsidR="00263F9A" w:rsidRPr="00263F9A" w:rsidRDefault="00263F9A" w:rsidP="007840F5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263F9A">
        <w:rPr>
          <w:rFonts w:ascii="Calibri" w:eastAsia="Times New Roman" w:hAnsi="Calibri" w:cs="Calibri"/>
          <w:lang w:eastAsia="el-GR"/>
        </w:rPr>
        <w:t xml:space="preserve">ΔΗΜΟΣ ΠΑΤΡΕΩΝ                                                                                                       </w:t>
      </w:r>
    </w:p>
    <w:p w:rsidR="00263F9A" w:rsidRPr="00263F9A" w:rsidRDefault="00263F9A" w:rsidP="007840F5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263F9A">
        <w:rPr>
          <w:rFonts w:ascii="Calibri" w:eastAsia="Times New Roman" w:hAnsi="Calibri" w:cs="Calibri"/>
          <w:lang w:eastAsia="el-GR"/>
        </w:rPr>
        <w:t xml:space="preserve">ΔΙΕΥΘΥΝΣΗ ΔΙΟΙΚΗΣΗΣ ΚΑΙ ΔΗΜΟΤΙΚΗΣ ΚΑΤΑΣΤΑΣΗΣ  </w:t>
      </w:r>
      <w:r w:rsidRPr="00263F9A">
        <w:rPr>
          <w:rFonts w:ascii="Calibri" w:eastAsia="Times New Roman" w:hAnsi="Calibri" w:cs="Calibri"/>
          <w:lang w:eastAsia="el-GR"/>
        </w:rPr>
        <w:tab/>
      </w:r>
      <w:r w:rsidRPr="00263F9A">
        <w:rPr>
          <w:rFonts w:ascii="Calibri" w:eastAsia="Times New Roman" w:hAnsi="Calibri" w:cs="Calibri"/>
          <w:lang w:eastAsia="el-GR"/>
        </w:rPr>
        <w:tab/>
      </w:r>
    </w:p>
    <w:p w:rsidR="00263F9A" w:rsidRPr="00263F9A" w:rsidRDefault="00263F9A" w:rsidP="007840F5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263F9A">
        <w:rPr>
          <w:rFonts w:ascii="Calibri" w:eastAsia="Times New Roman" w:hAnsi="Calibri" w:cs="Calibri"/>
          <w:lang w:eastAsia="el-GR"/>
        </w:rPr>
        <w:t>ΤΜΗΜΑ ΔΙΑΧΕΙΡΙΣΗΣ ΑΝΘΡΩΠΙΝΟΥ ΔΥΝΑΜΙΚΟΥ</w:t>
      </w:r>
    </w:p>
    <w:p w:rsidR="00263F9A" w:rsidRPr="00263F9A" w:rsidRDefault="00263F9A" w:rsidP="007840F5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263F9A">
        <w:rPr>
          <w:rFonts w:ascii="Calibri" w:eastAsia="Times New Roman" w:hAnsi="Calibri" w:cs="Calibri"/>
          <w:lang w:eastAsia="el-GR"/>
        </w:rPr>
        <w:t xml:space="preserve">Πληροφορίες: </w:t>
      </w:r>
      <w:r w:rsidR="00ED47E5">
        <w:rPr>
          <w:rFonts w:ascii="Calibri" w:eastAsia="Times New Roman" w:hAnsi="Calibri" w:cs="Calibri"/>
          <w:lang w:eastAsia="el-GR"/>
        </w:rPr>
        <w:t xml:space="preserve">Ιωάννα </w:t>
      </w:r>
      <w:proofErr w:type="spellStart"/>
      <w:r w:rsidR="00ED47E5">
        <w:rPr>
          <w:rFonts w:ascii="Calibri" w:eastAsia="Times New Roman" w:hAnsi="Calibri" w:cs="Calibri"/>
          <w:lang w:eastAsia="el-GR"/>
        </w:rPr>
        <w:t>Κότσιφα</w:t>
      </w:r>
      <w:proofErr w:type="spellEnd"/>
      <w:r w:rsidRPr="00263F9A">
        <w:rPr>
          <w:rFonts w:ascii="Calibri" w:eastAsia="Times New Roman" w:hAnsi="Calibri" w:cs="Calibri"/>
          <w:lang w:eastAsia="el-GR"/>
        </w:rPr>
        <w:t xml:space="preserve"> </w:t>
      </w:r>
    </w:p>
    <w:p w:rsidR="00263F9A" w:rsidRPr="00263F9A" w:rsidRDefault="00263F9A" w:rsidP="007840F5">
      <w:pPr>
        <w:spacing w:after="0" w:line="240" w:lineRule="auto"/>
        <w:rPr>
          <w:rFonts w:ascii="Calibri" w:eastAsia="Times New Roman" w:hAnsi="Calibri" w:cs="Calibri"/>
          <w:lang w:val="en-US" w:eastAsia="el-GR"/>
        </w:rPr>
      </w:pPr>
      <w:r w:rsidRPr="007840F5">
        <w:rPr>
          <w:rFonts w:ascii="Calibri" w:eastAsia="Times New Roman" w:hAnsi="Calibri" w:cs="Calibri"/>
          <w:lang w:eastAsia="el-GR"/>
        </w:rPr>
        <w:t xml:space="preserve"> </w:t>
      </w:r>
      <w:r w:rsidRPr="00263F9A">
        <w:rPr>
          <w:rFonts w:ascii="Calibri" w:eastAsia="Times New Roman" w:hAnsi="Calibri" w:cs="Calibri"/>
          <w:lang w:val="en-US" w:eastAsia="el-GR"/>
        </w:rPr>
        <w:t xml:space="preserve">Email: </w:t>
      </w:r>
      <w:hyperlink r:id="rId6" w:history="1">
        <w:r w:rsidR="00ED47E5" w:rsidRPr="006F338F">
          <w:rPr>
            <w:rStyle w:val="-"/>
            <w:rFonts w:ascii="Calibri" w:eastAsia="Times New Roman" w:hAnsi="Calibri" w:cs="Calibri"/>
            <w:sz w:val="22"/>
            <w:szCs w:val="22"/>
            <w:lang w:val="en-US" w:eastAsia="el-GR"/>
          </w:rPr>
          <w:t>ikotsifa@patras.gr</w:t>
        </w:r>
      </w:hyperlink>
    </w:p>
    <w:p w:rsidR="00263F9A" w:rsidRPr="00263F9A" w:rsidRDefault="00263F9A" w:rsidP="007840F5">
      <w:pPr>
        <w:spacing w:after="0" w:line="240" w:lineRule="auto"/>
        <w:rPr>
          <w:rFonts w:ascii="Calibri" w:eastAsia="Times New Roman" w:hAnsi="Calibri" w:cs="Calibri"/>
          <w:lang w:val="en-US" w:eastAsia="el-GR"/>
        </w:rPr>
      </w:pPr>
      <w:proofErr w:type="spellStart"/>
      <w:r w:rsidRPr="00263F9A">
        <w:rPr>
          <w:rFonts w:ascii="Calibri" w:eastAsia="Times New Roman" w:hAnsi="Calibri" w:cs="Calibri"/>
          <w:lang w:eastAsia="el-GR"/>
        </w:rPr>
        <w:t>Τηλ</w:t>
      </w:r>
      <w:proofErr w:type="spellEnd"/>
      <w:r w:rsidRPr="00263F9A">
        <w:rPr>
          <w:rFonts w:ascii="Calibri" w:eastAsia="Times New Roman" w:hAnsi="Calibri" w:cs="Calibri"/>
          <w:lang w:val="en-US" w:eastAsia="el-GR"/>
        </w:rPr>
        <w:t>: 2613.610</w:t>
      </w:r>
      <w:r w:rsidR="00ED47E5">
        <w:rPr>
          <w:rFonts w:ascii="Calibri" w:eastAsia="Times New Roman" w:hAnsi="Calibri" w:cs="Calibri"/>
          <w:lang w:val="en-US" w:eastAsia="el-GR"/>
        </w:rPr>
        <w:t>223-224</w:t>
      </w:r>
    </w:p>
    <w:p w:rsidR="00263F9A" w:rsidRPr="003C72C9" w:rsidRDefault="00263F9A" w:rsidP="00ED47E5">
      <w:pPr>
        <w:jc w:val="right"/>
        <w:rPr>
          <w:sz w:val="26"/>
          <w:szCs w:val="26"/>
          <w:lang w:val="en-US"/>
        </w:rPr>
      </w:pPr>
    </w:p>
    <w:p w:rsidR="00D13DAF" w:rsidRPr="000F44F6" w:rsidRDefault="00D13DAF" w:rsidP="00D13DAF">
      <w:pPr>
        <w:jc w:val="center"/>
        <w:rPr>
          <w:sz w:val="26"/>
          <w:szCs w:val="26"/>
        </w:rPr>
      </w:pPr>
      <w:r w:rsidRPr="000F44F6">
        <w:rPr>
          <w:sz w:val="26"/>
          <w:szCs w:val="26"/>
        </w:rPr>
        <w:t>ΑΝΑΚΟΙΝΩΣΗ</w:t>
      </w:r>
    </w:p>
    <w:p w:rsidR="000F44F6" w:rsidRPr="000F44F6" w:rsidRDefault="00D62B4E" w:rsidP="00ED47E5">
      <w:pPr>
        <w:jc w:val="both"/>
        <w:rPr>
          <w:rFonts w:ascii="Calibri" w:eastAsia="MyriadPro-Regular" w:hAnsi="Calibri" w:cs="Calibri"/>
        </w:rPr>
      </w:pPr>
      <w:r w:rsidRPr="000F44F6">
        <w:t xml:space="preserve">Κατόπιν της </w:t>
      </w:r>
      <w:r w:rsidR="00263F9A" w:rsidRPr="000F44F6">
        <w:rPr>
          <w:rFonts w:ascii="Calibri" w:hAnsi="Calibri" w:cs="Calibri"/>
        </w:rPr>
        <w:t xml:space="preserve">υπ’ </w:t>
      </w:r>
      <w:proofErr w:type="spellStart"/>
      <w:r w:rsidR="00263F9A" w:rsidRPr="000F44F6">
        <w:rPr>
          <w:rFonts w:ascii="Calibri" w:hAnsi="Calibri" w:cs="Calibri"/>
        </w:rPr>
        <w:t>αρ</w:t>
      </w:r>
      <w:proofErr w:type="spellEnd"/>
      <w:r w:rsidR="00263F9A" w:rsidRPr="000F44F6">
        <w:rPr>
          <w:rFonts w:ascii="Calibri" w:hAnsi="Calibri" w:cs="Calibri"/>
        </w:rPr>
        <w:t xml:space="preserve">. </w:t>
      </w:r>
      <w:r w:rsidR="00ED47E5" w:rsidRPr="000F44F6">
        <w:rPr>
          <w:rFonts w:ascii="Calibri" w:hAnsi="Calibri" w:cs="Calibri"/>
        </w:rPr>
        <w:t>37378/06.04.2026</w:t>
      </w:r>
      <w:r w:rsidR="00263F9A" w:rsidRPr="000F44F6">
        <w:rPr>
          <w:rFonts w:ascii="Calibri" w:hAnsi="Calibri" w:cs="Calibri"/>
        </w:rPr>
        <w:t xml:space="preserve"> </w:t>
      </w:r>
      <w:r w:rsidR="00263F9A" w:rsidRPr="000F44F6">
        <w:rPr>
          <w:rFonts w:ascii="Calibri" w:hAnsi="Calibri" w:cs="Calibri"/>
          <w:bCs/>
        </w:rPr>
        <w:t>Ανακοίνωσης – Πρόσκλησης</w:t>
      </w:r>
      <w:r w:rsidR="00195AF8" w:rsidRPr="000F44F6">
        <w:rPr>
          <w:rFonts w:ascii="Calibri" w:hAnsi="Calibri" w:cs="Calibri"/>
          <w:bCs/>
        </w:rPr>
        <w:t xml:space="preserve"> του Δημάρχου </w:t>
      </w:r>
      <w:proofErr w:type="spellStart"/>
      <w:r w:rsidR="00195AF8" w:rsidRPr="000F44F6">
        <w:rPr>
          <w:rFonts w:ascii="Calibri" w:hAnsi="Calibri" w:cs="Calibri"/>
          <w:bCs/>
        </w:rPr>
        <w:t>Πατρέων</w:t>
      </w:r>
      <w:proofErr w:type="spellEnd"/>
      <w:r w:rsidR="00263F9A" w:rsidRPr="000F44F6">
        <w:rPr>
          <w:rFonts w:ascii="Calibri" w:hAnsi="Calibri" w:cs="Calibri"/>
          <w:bCs/>
        </w:rPr>
        <w:t xml:space="preserve"> για </w:t>
      </w:r>
      <w:r w:rsidR="00263F9A" w:rsidRPr="000F44F6">
        <w:rPr>
          <w:rFonts w:ascii="Calibri" w:eastAsia="MyriadPro-Regular" w:hAnsi="Calibri" w:cs="Calibri"/>
        </w:rPr>
        <w:t xml:space="preserve">την πραγματοποίηση μέρους </w:t>
      </w:r>
      <w:r w:rsidR="003C72C9" w:rsidRPr="000F44F6">
        <w:rPr>
          <w:rFonts w:ascii="Calibri" w:eastAsia="MyriadPro-Regular" w:hAnsi="Calibri" w:cs="Calibri"/>
        </w:rPr>
        <w:t xml:space="preserve">της </w:t>
      </w:r>
      <w:r w:rsidR="00263F9A" w:rsidRPr="000F44F6">
        <w:rPr>
          <w:rFonts w:ascii="Calibri" w:eastAsia="MyriadPro-Regular" w:hAnsi="Calibri" w:cs="Calibri"/>
        </w:rPr>
        <w:t xml:space="preserve">άσκησης </w:t>
      </w:r>
      <w:r w:rsidR="00ED47E5" w:rsidRPr="000F44F6">
        <w:rPr>
          <w:rFonts w:ascii="Calibri" w:eastAsia="MyriadPro-Regular" w:hAnsi="Calibri" w:cs="Calibri"/>
        </w:rPr>
        <w:t xml:space="preserve">δυο (2) </w:t>
      </w:r>
      <w:r w:rsidR="00263F9A" w:rsidRPr="000F44F6">
        <w:t xml:space="preserve">υποψήφιων δικηγόρων </w:t>
      </w:r>
      <w:r w:rsidR="00263F9A" w:rsidRPr="000F44F6">
        <w:rPr>
          <w:rFonts w:ascii="Calibri" w:eastAsia="MyriadPro-Regular" w:hAnsi="Calibri" w:cs="Calibri"/>
        </w:rPr>
        <w:t xml:space="preserve">στο </w:t>
      </w:r>
      <w:r w:rsidR="00ED47E5" w:rsidRPr="000F44F6">
        <w:rPr>
          <w:rFonts w:ascii="Calibri" w:eastAsia="MyriadPro-Regular" w:hAnsi="Calibri" w:cs="Calibri"/>
        </w:rPr>
        <w:t xml:space="preserve">Αυτοτελές Τμήμα Νομικής Υπηρεσίας </w:t>
      </w:r>
      <w:r w:rsidR="00263F9A" w:rsidRPr="000F44F6">
        <w:rPr>
          <w:rFonts w:ascii="Calibri" w:eastAsia="MyriadPro-Regular" w:hAnsi="Calibri" w:cs="Calibri"/>
        </w:rPr>
        <w:t xml:space="preserve">του Δήμου </w:t>
      </w:r>
      <w:proofErr w:type="spellStart"/>
      <w:r w:rsidR="00263F9A" w:rsidRPr="000F44F6">
        <w:rPr>
          <w:rFonts w:ascii="Calibri" w:eastAsia="MyriadPro-Regular" w:hAnsi="Calibri" w:cs="Calibri"/>
        </w:rPr>
        <w:t>Πατρέων</w:t>
      </w:r>
      <w:proofErr w:type="spellEnd"/>
      <w:r w:rsidR="00263F9A" w:rsidRPr="000F44F6">
        <w:rPr>
          <w:rFonts w:ascii="Calibri" w:eastAsia="MyriadPro-Regular" w:hAnsi="Calibri" w:cs="Calibri"/>
        </w:rPr>
        <w:t xml:space="preserve"> για το χρονικό διάστημα από </w:t>
      </w:r>
      <w:r w:rsidR="00ED47E5" w:rsidRPr="000F44F6">
        <w:rPr>
          <w:rFonts w:ascii="Calibri" w:eastAsia="MyriadPro-Regular" w:hAnsi="Calibri" w:cs="Calibri"/>
        </w:rPr>
        <w:t>04</w:t>
      </w:r>
      <w:r w:rsidR="00263F9A" w:rsidRPr="000F44F6">
        <w:rPr>
          <w:rFonts w:ascii="Calibri" w:eastAsia="MyriadPro-Regular" w:hAnsi="Calibri" w:cs="Calibri"/>
        </w:rPr>
        <w:t>.05.202</w:t>
      </w:r>
      <w:r w:rsidR="00ED47E5" w:rsidRPr="000F44F6">
        <w:rPr>
          <w:rFonts w:ascii="Calibri" w:eastAsia="MyriadPro-Regular" w:hAnsi="Calibri" w:cs="Calibri"/>
        </w:rPr>
        <w:t>6</w:t>
      </w:r>
      <w:r w:rsidR="00263F9A" w:rsidRPr="000F44F6">
        <w:rPr>
          <w:rFonts w:ascii="Calibri" w:eastAsia="MyriadPro-Regular" w:hAnsi="Calibri" w:cs="Calibri"/>
        </w:rPr>
        <w:t xml:space="preserve"> έως  0</w:t>
      </w:r>
      <w:r w:rsidR="00ED47E5" w:rsidRPr="000F44F6">
        <w:rPr>
          <w:rFonts w:ascii="Calibri" w:eastAsia="MyriadPro-Regular" w:hAnsi="Calibri" w:cs="Calibri"/>
        </w:rPr>
        <w:t>3.</w:t>
      </w:r>
      <w:r w:rsidR="00263F9A" w:rsidRPr="000F44F6">
        <w:rPr>
          <w:rFonts w:ascii="Calibri" w:eastAsia="MyriadPro-Regular" w:hAnsi="Calibri" w:cs="Calibri"/>
        </w:rPr>
        <w:t>05.202</w:t>
      </w:r>
      <w:r w:rsidR="00ED47E5" w:rsidRPr="000F44F6">
        <w:rPr>
          <w:rFonts w:ascii="Calibri" w:eastAsia="MyriadPro-Regular" w:hAnsi="Calibri" w:cs="Calibri"/>
        </w:rPr>
        <w:t>7</w:t>
      </w:r>
      <w:r w:rsidR="00263F9A" w:rsidRPr="000F44F6">
        <w:rPr>
          <w:rFonts w:ascii="Calibri" w:eastAsia="MyriadPro-Regular" w:hAnsi="Calibri" w:cs="Calibri"/>
        </w:rPr>
        <w:t xml:space="preserve"> </w:t>
      </w:r>
      <w:r w:rsidR="00D3712C">
        <w:rPr>
          <w:rFonts w:ascii="Calibri" w:eastAsia="MyriadPro-Regular" w:hAnsi="Calibri" w:cs="Calibri"/>
        </w:rPr>
        <w:t xml:space="preserve">υποβλήθηκαν  τρεις </w:t>
      </w:r>
      <w:r w:rsidR="000F44F6" w:rsidRPr="000F44F6">
        <w:rPr>
          <w:rFonts w:ascii="Calibri" w:eastAsia="MyriadPro-Regular" w:hAnsi="Calibri" w:cs="Calibri"/>
        </w:rPr>
        <w:t xml:space="preserve">(3) </w:t>
      </w:r>
      <w:r w:rsidR="00ED47E5" w:rsidRPr="000F44F6">
        <w:rPr>
          <w:rFonts w:ascii="Calibri" w:eastAsia="MyriadPro-Regular" w:hAnsi="Calibri" w:cs="Calibri"/>
        </w:rPr>
        <w:t>αιτήσε</w:t>
      </w:r>
      <w:r w:rsidR="00D3712C">
        <w:rPr>
          <w:rFonts w:ascii="Calibri" w:eastAsia="MyriadPro-Regular" w:hAnsi="Calibri" w:cs="Calibri"/>
        </w:rPr>
        <w:t>ις και εν συνεχεία, λόγω κατάθεσης Υπεύθυνης Δήλωσης παραίτησης  του ενός από τους τρείς υποψηφίους</w:t>
      </w:r>
      <w:r w:rsidR="00ED47E5" w:rsidRPr="000F44F6">
        <w:rPr>
          <w:rFonts w:ascii="Calibri" w:eastAsia="MyriadPro-Regular" w:hAnsi="Calibri" w:cs="Calibri"/>
        </w:rPr>
        <w:t>,</w:t>
      </w:r>
      <w:r w:rsidR="00263F9A" w:rsidRPr="000F44F6">
        <w:rPr>
          <w:rFonts w:ascii="Calibri" w:eastAsia="MyriadPro-Regular" w:hAnsi="Calibri" w:cs="Calibri"/>
        </w:rPr>
        <w:t xml:space="preserve"> επιλέχθηκ</w:t>
      </w:r>
      <w:r w:rsidR="000F44F6" w:rsidRPr="000F44F6">
        <w:rPr>
          <w:rFonts w:ascii="Calibri" w:eastAsia="MyriadPro-Regular" w:hAnsi="Calibri" w:cs="Calibri"/>
        </w:rPr>
        <w:t xml:space="preserve">αν </w:t>
      </w:r>
      <w:r w:rsidR="00D3712C">
        <w:rPr>
          <w:rFonts w:ascii="Calibri" w:eastAsia="MyriadPro-Regular" w:hAnsi="Calibri" w:cs="Calibri"/>
        </w:rPr>
        <w:t xml:space="preserve"> </w:t>
      </w:r>
      <w:r w:rsidR="000F44F6" w:rsidRPr="000F44F6">
        <w:rPr>
          <w:rFonts w:ascii="Calibri" w:eastAsia="MyriadPro-Regular" w:hAnsi="Calibri" w:cs="Calibri"/>
        </w:rPr>
        <w:t>οι κάτωθι:</w:t>
      </w:r>
    </w:p>
    <w:p w:rsidR="00263F9A" w:rsidRPr="000F44F6" w:rsidRDefault="00D3712C" w:rsidP="000F44F6">
      <w:pPr>
        <w:pStyle w:val="a3"/>
        <w:numPr>
          <w:ilvl w:val="0"/>
          <w:numId w:val="1"/>
        </w:numPr>
        <w:jc w:val="both"/>
        <w:rPr>
          <w:rFonts w:ascii="Calibri" w:hAnsi="Calibri" w:cs="Calibri"/>
          <w:bCs/>
        </w:rPr>
      </w:pPr>
      <w:r>
        <w:rPr>
          <w:rFonts w:ascii="Calibri" w:eastAsia="MyriadPro-Regular" w:hAnsi="Calibri" w:cs="Calibri"/>
        </w:rPr>
        <w:t>Ο</w:t>
      </w:r>
      <w:r w:rsidR="00263F9A" w:rsidRPr="000F44F6">
        <w:rPr>
          <w:rFonts w:ascii="Calibri" w:eastAsia="MyriadPro-Regular" w:hAnsi="Calibri" w:cs="Calibri"/>
        </w:rPr>
        <w:t xml:space="preserve"> κ. </w:t>
      </w:r>
      <w:bookmarkStart w:id="0" w:name="_GoBack"/>
      <w:bookmarkEnd w:id="0"/>
      <w:proofErr w:type="spellStart"/>
      <w:r w:rsidR="00ED47E5" w:rsidRPr="000F44F6">
        <w:rPr>
          <w:rFonts w:ascii="Calibri" w:eastAsia="MyriadPro-Regular" w:hAnsi="Calibri" w:cs="Calibri"/>
        </w:rPr>
        <w:t>Στυλιανόπουλος</w:t>
      </w:r>
      <w:proofErr w:type="spellEnd"/>
      <w:r w:rsidR="00ED47E5" w:rsidRPr="000F44F6">
        <w:rPr>
          <w:rFonts w:ascii="Calibri" w:eastAsia="MyriadPro-Regular" w:hAnsi="Calibri" w:cs="Calibri"/>
        </w:rPr>
        <w:t xml:space="preserve"> Καλλίνικος</w:t>
      </w:r>
      <w:r w:rsidR="00263F9A" w:rsidRPr="000F44F6">
        <w:rPr>
          <w:rFonts w:ascii="Calibri" w:hAnsi="Calibri" w:cs="Calibri"/>
          <w:bCs/>
        </w:rPr>
        <w:t xml:space="preserve"> του </w:t>
      </w:r>
      <w:r w:rsidR="00ED47E5" w:rsidRPr="000F44F6">
        <w:rPr>
          <w:rFonts w:ascii="Calibri" w:hAnsi="Calibri" w:cs="Calibri"/>
          <w:bCs/>
        </w:rPr>
        <w:t xml:space="preserve"> Γεωργίου</w:t>
      </w:r>
      <w:r w:rsidR="00263F9A" w:rsidRPr="000F44F6">
        <w:rPr>
          <w:rFonts w:ascii="Calibri" w:hAnsi="Calibri" w:cs="Calibri"/>
          <w:bCs/>
        </w:rPr>
        <w:t>.</w:t>
      </w:r>
    </w:p>
    <w:p w:rsidR="000F44F6" w:rsidRPr="000F44F6" w:rsidRDefault="00D3712C" w:rsidP="000F44F6">
      <w:pPr>
        <w:pStyle w:val="a3"/>
        <w:numPr>
          <w:ilvl w:val="0"/>
          <w:numId w:val="1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Η κα </w:t>
      </w:r>
      <w:proofErr w:type="spellStart"/>
      <w:r>
        <w:rPr>
          <w:rFonts w:ascii="Calibri" w:hAnsi="Calibri" w:cs="Calibri"/>
          <w:bCs/>
        </w:rPr>
        <w:t>Θεοφιλά</w:t>
      </w:r>
      <w:proofErr w:type="spellEnd"/>
      <w:r>
        <w:rPr>
          <w:rFonts w:ascii="Calibri" w:hAnsi="Calibri" w:cs="Calibri"/>
          <w:bCs/>
        </w:rPr>
        <w:t xml:space="preserve"> Ιωάννα του Ιωάννη</w:t>
      </w:r>
    </w:p>
    <w:p w:rsidR="00263F9A" w:rsidRPr="00ED47E5" w:rsidRDefault="00263F9A" w:rsidP="007C7ED6">
      <w:pPr>
        <w:ind w:firstLine="720"/>
        <w:jc w:val="both"/>
        <w:rPr>
          <w:rFonts w:ascii="Calibri" w:hAnsi="Calibri" w:cs="Calibri"/>
          <w:bCs/>
          <w:highlight w:val="yellow"/>
        </w:rPr>
      </w:pPr>
    </w:p>
    <w:p w:rsidR="00263F9A" w:rsidRPr="00ED47E5" w:rsidRDefault="00263F9A" w:rsidP="007C7ED6">
      <w:pPr>
        <w:ind w:firstLine="720"/>
        <w:jc w:val="both"/>
        <w:rPr>
          <w:rFonts w:ascii="Calibri" w:hAnsi="Calibri" w:cs="Calibri"/>
          <w:bCs/>
          <w:highlight w:val="yellow"/>
        </w:rPr>
      </w:pPr>
    </w:p>
    <w:p w:rsidR="00280998" w:rsidRPr="003C72C9" w:rsidRDefault="009B0621" w:rsidP="007C7ED6">
      <w:pPr>
        <w:ind w:firstLine="720"/>
        <w:jc w:val="both"/>
        <w:rPr>
          <w:sz w:val="26"/>
          <w:szCs w:val="26"/>
        </w:rPr>
      </w:pPr>
      <w:r>
        <w:rPr>
          <w:noProof/>
          <w:sz w:val="26"/>
          <w:szCs w:val="26"/>
          <w:highlight w:val="yellow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4.5pt;margin-top:12.55pt;width:368.25pt;height:118.25pt;z-index:251658240;mso-width-relative:margin;mso-height-relative:margin" stroked="f">
            <v:textbox style="mso-next-textbox:#_x0000_s1027">
              <w:txbxContent>
                <w:p w:rsidR="00263F9A" w:rsidRPr="00057C9A" w:rsidRDefault="00F4395D" w:rsidP="00ED47E5">
                  <w:pPr>
                    <w:spacing w:after="0" w:line="240" w:lineRule="auto"/>
                    <w:jc w:val="center"/>
                  </w:pPr>
                  <w:r w:rsidRPr="00057C9A">
                    <w:t xml:space="preserve">Η </w:t>
                  </w:r>
                  <w:r w:rsidR="00914721" w:rsidRPr="00057C9A">
                    <w:t>Δ</w:t>
                  </w:r>
                  <w:r w:rsidRPr="00057C9A">
                    <w:t xml:space="preserve">/ΝΤΡΙΑ </w:t>
                  </w:r>
                  <w:r w:rsidR="00B70351" w:rsidRPr="00057C9A">
                    <w:t>Δ</w:t>
                  </w:r>
                  <w:r w:rsidRPr="00057C9A">
                    <w:t xml:space="preserve">ΙΟΙΚΗΣΗΣ </w:t>
                  </w:r>
                </w:p>
                <w:p w:rsidR="00914721" w:rsidRPr="00057C9A" w:rsidRDefault="00ED47E5" w:rsidP="00ED47E5">
                  <w:pPr>
                    <w:spacing w:after="0" w:line="240" w:lineRule="auto"/>
                    <w:jc w:val="center"/>
                  </w:pPr>
                  <w:r w:rsidRPr="00057C9A">
                    <w:t xml:space="preserve">&amp; </w:t>
                  </w:r>
                  <w:r w:rsidR="00B70351" w:rsidRPr="00057C9A">
                    <w:t>Δ</w:t>
                  </w:r>
                  <w:r w:rsidR="00D4184B" w:rsidRPr="00057C9A">
                    <w:t xml:space="preserve">ΗΜΟΤΙΚΗΣ ΚΑΤΑΣΤΑΣΗΣ </w:t>
                  </w:r>
                </w:p>
                <w:p w:rsidR="00914721" w:rsidRPr="00057C9A" w:rsidRDefault="00914721" w:rsidP="00ED47E5">
                  <w:pPr>
                    <w:spacing w:after="0" w:line="240" w:lineRule="auto"/>
                    <w:jc w:val="center"/>
                  </w:pPr>
                </w:p>
                <w:p w:rsidR="00914721" w:rsidRPr="00057C9A" w:rsidRDefault="00263F9A" w:rsidP="00ED47E5">
                  <w:pPr>
                    <w:spacing w:after="0" w:line="240" w:lineRule="auto"/>
                    <w:jc w:val="center"/>
                  </w:pPr>
                  <w:r w:rsidRPr="00057C9A">
                    <w:t>Ε</w:t>
                  </w:r>
                  <w:r w:rsidR="00ED47E5" w:rsidRPr="00057C9A">
                    <w:t>ΛΕΝΗ ΑΝΝΙΝΟΥ</w:t>
                  </w:r>
                </w:p>
                <w:p w:rsidR="00914721" w:rsidRDefault="00914721" w:rsidP="00526C2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</w:p>
                <w:p w:rsidR="00914721" w:rsidRDefault="00914721" w:rsidP="00526C2B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  <w:p w:rsidR="00914721" w:rsidRDefault="00914721" w:rsidP="00526C2B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280998" w:rsidRPr="003C72C9" w:rsidSect="004F1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7960"/>
    <w:multiLevelType w:val="hybridMultilevel"/>
    <w:tmpl w:val="691EFF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AD7"/>
    <w:rsid w:val="00017CEB"/>
    <w:rsid w:val="0005710F"/>
    <w:rsid w:val="00057C9A"/>
    <w:rsid w:val="000F44F6"/>
    <w:rsid w:val="00195AF8"/>
    <w:rsid w:val="001A1016"/>
    <w:rsid w:val="001C7906"/>
    <w:rsid w:val="00263F9A"/>
    <w:rsid w:val="00280998"/>
    <w:rsid w:val="00293AD7"/>
    <w:rsid w:val="002D2B17"/>
    <w:rsid w:val="002E6E1C"/>
    <w:rsid w:val="0036343A"/>
    <w:rsid w:val="003C72C9"/>
    <w:rsid w:val="003D3ED4"/>
    <w:rsid w:val="004B2DE3"/>
    <w:rsid w:val="004F1054"/>
    <w:rsid w:val="00526C2B"/>
    <w:rsid w:val="005611AB"/>
    <w:rsid w:val="005C6B87"/>
    <w:rsid w:val="005D75E6"/>
    <w:rsid w:val="006A0CCF"/>
    <w:rsid w:val="007840F5"/>
    <w:rsid w:val="007C7000"/>
    <w:rsid w:val="007C7ED6"/>
    <w:rsid w:val="00902A6D"/>
    <w:rsid w:val="00914721"/>
    <w:rsid w:val="00987349"/>
    <w:rsid w:val="009B0621"/>
    <w:rsid w:val="00AB3004"/>
    <w:rsid w:val="00AD03B5"/>
    <w:rsid w:val="00B304E1"/>
    <w:rsid w:val="00B70351"/>
    <w:rsid w:val="00B8477F"/>
    <w:rsid w:val="00C62979"/>
    <w:rsid w:val="00D13DAF"/>
    <w:rsid w:val="00D3712C"/>
    <w:rsid w:val="00D4184B"/>
    <w:rsid w:val="00D62B4E"/>
    <w:rsid w:val="00E5138F"/>
    <w:rsid w:val="00EB56F1"/>
    <w:rsid w:val="00ED47E5"/>
    <w:rsid w:val="00F329ED"/>
    <w:rsid w:val="00F4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5100BE"/>
  <w15:docId w15:val="{63E5F310-F4AE-4FC4-BD1B-B473C761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3F9A"/>
    <w:rPr>
      <w:rFonts w:ascii="Tahoma" w:hAnsi="Tahoma" w:cs="Tahoma" w:hint="default"/>
      <w:color w:val="0000FF"/>
      <w:sz w:val="11"/>
      <w:szCs w:val="1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7E5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0F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otsifa@patras.g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2022-09-23T10:18:00Z</cp:lastPrinted>
  <dcterms:created xsi:type="dcterms:W3CDTF">2022-09-28T05:50:00Z</dcterms:created>
  <dcterms:modified xsi:type="dcterms:W3CDTF">2026-04-28T08:44:00Z</dcterms:modified>
</cp:coreProperties>
</file>