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496"/>
        <w:rPr>
          <w:rFonts w:ascii="Times New Roman" w:eastAsia="Times New Roman" w:hAnsi="Times New Roman" w:cs="Times New Roman"/>
          <w:sz w:val="20"/>
          <w:szCs w:val="24"/>
        </w:rPr>
      </w:pPr>
      <w:r w:rsidRPr="00A22D80">
        <w:rPr>
          <w:rFonts w:ascii="Times New Roman" w:eastAsia="Times New Roman" w:hAnsi="Times New Roman" w:cs="Times New Roman"/>
          <w:noProof/>
          <w:sz w:val="20"/>
          <w:szCs w:val="24"/>
          <w:lang w:eastAsia="el-GR"/>
        </w:rPr>
        <w:drawing>
          <wp:inline distT="0" distB="0" distL="0" distR="0" wp14:anchorId="524F59D6" wp14:editId="49364620">
            <wp:extent cx="572384" cy="628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8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80" w:rsidRPr="00A22D80" w:rsidRDefault="00A22D80" w:rsidP="00A22D8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A22D80" w:rsidRPr="00A22D80" w:rsidRDefault="00A22D80" w:rsidP="00A22D80">
      <w:pPr>
        <w:widowControl w:val="0"/>
        <w:tabs>
          <w:tab w:val="left" w:pos="7722"/>
        </w:tabs>
        <w:autoSpaceDE w:val="0"/>
        <w:autoSpaceDN w:val="0"/>
        <w:spacing w:before="90" w:after="0" w:line="240" w:lineRule="auto"/>
        <w:ind w:left="1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ΕΛΛΗΝΙΚΗ</w:t>
      </w:r>
      <w:r w:rsidRPr="00A22D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ΔΗΜΟΚΡΑΤΙΑ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  <w:t>Πάτρα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 xml:space="preserve"> </w:t>
      </w:r>
      <w:r w:rsidR="008309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>01-07-2024</w:t>
      </w:r>
    </w:p>
    <w:p w:rsidR="00A22D80" w:rsidRPr="00A22D80" w:rsidRDefault="00A22D80" w:rsidP="00A22D80">
      <w:pPr>
        <w:widowControl w:val="0"/>
        <w:tabs>
          <w:tab w:val="left" w:pos="7721"/>
        </w:tabs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</w:rPr>
        <w:t>ΝΟΜΟΣ</w:t>
      </w:r>
      <w:r w:rsidRPr="00A2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ΑΧΑΙΑΣ</w:t>
      </w:r>
      <w:r w:rsidRPr="00A22D80">
        <w:rPr>
          <w:rFonts w:ascii="Times New Roman" w:eastAsia="Times New Roman" w:hAnsi="Times New Roman" w:cs="Times New Roman"/>
          <w:b/>
          <w:sz w:val="24"/>
        </w:rPr>
        <w:tab/>
        <w:t>Αρ.</w:t>
      </w:r>
      <w:r w:rsidRPr="00A22D80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</w:rPr>
        <w:t>Πρωτ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830956" w:rsidRPr="00830956">
        <w:rPr>
          <w:rFonts w:ascii="Times New Roman" w:eastAsia="Times New Roman" w:hAnsi="Times New Roman" w:cs="Times New Roman"/>
          <w:b/>
          <w:sz w:val="24"/>
        </w:rPr>
        <w:t>56311</w:t>
      </w:r>
    </w:p>
    <w:p w:rsidR="00A22D80" w:rsidRPr="00A22D80" w:rsidRDefault="00A22D80" w:rsidP="00A22D80">
      <w:pPr>
        <w:widowControl w:val="0"/>
        <w:autoSpaceDE w:val="0"/>
        <w:autoSpaceDN w:val="0"/>
        <w:spacing w:before="1" w:after="0" w:line="240" w:lineRule="auto"/>
        <w:ind w:left="109" w:right="76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ΔΗΜΟΣ ΠΑΤΡΕΩΝ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Δ/ΝΣΗ</w:t>
      </w:r>
      <w:r w:rsidRPr="00A22D8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ΟΙΚΟΝΟΜΙΚΩΝ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74" w:lineRule="exact"/>
        <w:ind w:left="109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ΤΜ.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ΠΡΟΜ.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&amp;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ΔΗΜΟΠΡΑΣΙΩΝ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9" w:right="697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Αρμ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Υπαλ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Σαλαμαλίκη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 Χριστίνα</w:t>
      </w:r>
      <w:r w:rsidRPr="00A22D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Τηλ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2D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2613602327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184" w:right="11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ΕΠΑΝΑΠΡΟΚΗΡΥΞΗ ΔΙΑΚΗΡΥΞΗΣ ΤΩΝ ΤΜΗΜΑΤΩΝ Α1, Α2, Α3,Α4,Α5,Α6 ΤΟΥ  ΗΛΕΚΤΡΟΝΙΚΟΥ ΔΙΕΘΝΗ ΑΝΟΙΚΤΟΥ</w:t>
      </w:r>
      <w:r w:rsidRPr="00A22D80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ΔΗΜΟΣΙΟΥ ΜΕΙΟΔΟΤΙΚΟΥ</w:t>
      </w:r>
      <w:r w:rsidRPr="00A22D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ΔΙΑΓΩΝΙΣΜΟΥ  ΓΙΑ  ΤΗΝ</w:t>
      </w:r>
    </w:p>
    <w:p w:rsidR="00A22D80" w:rsidRPr="00A22D80" w:rsidRDefault="00A22D80" w:rsidP="00A22D80">
      <w:pPr>
        <w:widowControl w:val="0"/>
        <w:autoSpaceDE w:val="0"/>
        <w:autoSpaceDN w:val="0"/>
        <w:spacing w:before="12" w:after="0" w:line="280" w:lineRule="auto"/>
        <w:ind w:left="1259" w:right="895" w:hanging="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</w:rPr>
        <w:t>«Προμήθεια υγρών καυσίμων κίνησης, πετρελαίου θέρμανσης  για την κάλυψη των αναγκών των Υπηρεσιών, Νομικών Προσώπων &amp; Σχολικών</w:t>
      </w:r>
      <w:r w:rsidRPr="00A22D8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Επιτροπών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του</w:t>
      </w:r>
      <w:r w:rsidRPr="00A2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Δήμου</w:t>
      </w:r>
      <w:r w:rsidRPr="00A22D8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</w:rPr>
        <w:t>Πατρέων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</w:rPr>
        <w:t>,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στο πλαίσιο διετίας»</w:t>
      </w:r>
    </w:p>
    <w:p w:rsidR="00A22D80" w:rsidRPr="00A22D80" w:rsidRDefault="00A22D80" w:rsidP="00A22D8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after="0" w:line="274" w:lineRule="exact"/>
        <w:ind w:left="1181" w:right="11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Ο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ΔΗΜΟΣ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ΠΑΤΡΕΩΝ</w:t>
      </w:r>
    </w:p>
    <w:p w:rsidR="0098099B" w:rsidRDefault="0098099B" w:rsidP="00A22D80">
      <w:pPr>
        <w:widowControl w:val="0"/>
        <w:autoSpaceDE w:val="0"/>
        <w:autoSpaceDN w:val="0"/>
        <w:spacing w:after="0" w:line="271" w:lineRule="auto"/>
        <w:ind w:left="109" w:right="107"/>
        <w:jc w:val="both"/>
        <w:rPr>
          <w:rFonts w:ascii="Times New Roman" w:eastAsia="Times New Roman" w:hAnsi="Times New Roman" w:cs="Times New Roman"/>
          <w:sz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after="0" w:line="271" w:lineRule="auto"/>
        <w:ind w:left="109" w:right="107"/>
        <w:jc w:val="both"/>
        <w:rPr>
          <w:rFonts w:ascii="Times New Roman" w:eastAsia="Times New Roman" w:hAnsi="Times New Roman" w:cs="Times New Roman"/>
          <w:b/>
          <w:sz w:val="24"/>
        </w:rPr>
      </w:pPr>
      <w:r w:rsidRPr="00924E2F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7F1E5" wp14:editId="0547B20A">
                <wp:simplePos x="0" y="0"/>
                <wp:positionH relativeFrom="page">
                  <wp:posOffset>5478780</wp:posOffset>
                </wp:positionH>
                <wp:positionV relativeFrom="paragraph">
                  <wp:posOffset>192405</wp:posOffset>
                </wp:positionV>
                <wp:extent cx="69215" cy="168910"/>
                <wp:effectExtent l="1905" t="0" r="0" b="0"/>
                <wp:wrapNone/>
                <wp:docPr id="8" name="Πλαίσιο κειμένο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D80" w:rsidRDefault="00A22D80" w:rsidP="00A22D80">
                            <w:pPr>
                              <w:pStyle w:val="a3"/>
                              <w:spacing w:line="266" w:lineRule="exact"/>
                            </w:pPr>
                            <w:r>
                              <w:t>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6" type="#_x0000_t202" style="position:absolute;left:0;text-align:left;margin-left:431.4pt;margin-top:15.15pt;width:5.4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S51wIAAL4FAAAOAAAAZHJzL2Uyb0RvYy54bWysVEtu2zAQ3RfoHQjuFUmu7FhC5CCxrKJA&#10;+gHSHoCWKIuoRKokbTkNuip6j16gKLrooj/kBsqVOqT8yWdTtNWCGJGcN29mHufoeF1XaEWlYoLH&#10;2D/wMKI8Eznjixi/epk6Y4yUJjwnleA0xhdU4ePJwwdHbRPRgShFlVOJAISrqG1iXGrdRK6rspLW&#10;RB2IhnI4LISsiYZfuXBzSVpAryt34HkjtxUyb6TIqFKwm/SHeGLxi4Jm+nlRKKpRFWPgpu0q7To3&#10;qzs5ItFCkqZk2YYG+QsWNWEcgu6gEqIJWkp2D6pmmRRKFPogE7UrioJl1OYA2fjenWzOS9JQmwsU&#10;RzW7Mqn/B5s9W72QiOUxhkZxUkOLuo/dj+5L9/n6ffetu0Ld9+4rGD+7T92v7ur6AxqborWNisD3&#10;vAFvvT4Va2i+LYBqzkT2WiEupiXhC3oipWhLSnIg7RtP94Zrj6MMyLx9KnKITpZaWKB1IWtTUagR&#10;AnRo3sWuYXStUQabo3DgDzHK4MQfjUPf9tMl0da3kUo/pqJGxoixBDlYbLI6U9pwIdH2ignFRcqq&#10;ykqi4rc24GK/A5HB1ZwZDrbDl6EXzsazceAEg9HMCbwkcU7SaeCMUv9wmDxKptPEf2fi+kFUsjyn&#10;3ITZqs0P/qybG933OtnpTYmK5QbOUFJyMZ9WEq0IqD21n604nOyvubdp2CJALndS8geBdzoInXQ0&#10;PnSCNBg64aE3djw/PA1HXhAGSXo7pTPG6b+nhNoYh8PBsJfSnvSd3Dz73c+NRDXTME8qVoOgd5dI&#10;ZAQ447ltrSas6u0bpTD096WAdm8bbeVqFNprVa/na0AxGp6L/AKEKwUoC9QJQxCMUsi3GLUwUGKs&#10;3iyJpBhVTziI30yfrSG3xnxrEJ6Ba4w1Rr051f2UWjaSLUpA7p8XFyfwQApm1btnsXlWMCRsEpuB&#10;ZqbQzX97az92J78BAAD//wMAUEsDBBQABgAIAAAAIQB0KArs3wAAAAkBAAAPAAAAZHJzL2Rvd25y&#10;ZXYueG1sTI8xT8MwFIR3JP6D9ZDYqE0j0jTEqSoEE1JFGgZGJ35NrMbPIXbb8O9rJhhPd7r7rtjM&#10;dmBnnLxxJOFxIYAhtU4b6iR81m8PGTAfFGk1OEIJP+hhU97eFCrX7kIVnvehY7GEfK4k9CGMOee+&#10;7dEqv3AjUvQObrIqRDl1XE/qEsvtwJdCpNwqQ3GhVyO+9Nge9ycrYftF1av53jUf1aEydb0W9J4e&#10;pby/m7fPwALO4S8Mv/gRHcrI1LgTac8GCVm6jOhBQiISYDGQrZIVsEbCU7oGXhb8/4PyCgAA//8D&#10;AFBLAQItABQABgAIAAAAIQC2gziS/gAAAOEBAAATAAAAAAAAAAAAAAAAAAAAAABbQ29udGVudF9U&#10;eXBlc10ueG1sUEsBAi0AFAAGAAgAAAAhADj9If/WAAAAlAEAAAsAAAAAAAAAAAAAAAAALwEAAF9y&#10;ZWxzLy5yZWxzUEsBAi0AFAAGAAgAAAAhAOW0xLnXAgAAvgUAAA4AAAAAAAAAAAAAAAAALgIAAGRy&#10;cy9lMm9Eb2MueG1sUEsBAi0AFAAGAAgAAAAhAHQoCuzfAAAACQEAAA8AAAAAAAAAAAAAAAAAMQUA&#10;AGRycy9kb3ducmV2LnhtbFBLBQYAAAAABAAEAPMAAAA9BgAAAAA=&#10;" filled="f" stroked="f">
                <v:textbox inset="0,0,0,0">
                  <w:txbxContent>
                    <w:p w:rsidR="00A22D80" w:rsidRDefault="00A22D80" w:rsidP="00A22D80">
                      <w:pPr>
                        <w:pStyle w:val="a3"/>
                        <w:spacing w:line="266" w:lineRule="exact"/>
                      </w:pPr>
                      <w:r>
                        <w:t>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24E2F">
        <w:rPr>
          <w:rFonts w:ascii="Times New Roman" w:eastAsia="Times New Roman" w:hAnsi="Times New Roman" w:cs="Times New Roman"/>
          <w:sz w:val="24"/>
        </w:rPr>
        <w:t>Επαναπροκηρύσει</w:t>
      </w:r>
      <w:proofErr w:type="spellEnd"/>
      <w:r w:rsidRPr="00924E2F">
        <w:rPr>
          <w:rFonts w:ascii="Times New Roman" w:eastAsia="Times New Roman" w:hAnsi="Times New Roman" w:cs="Times New Roman"/>
          <w:sz w:val="24"/>
        </w:rPr>
        <w:t xml:space="preserve"> σύμφωνα με την </w:t>
      </w:r>
      <w:proofErr w:type="spellStart"/>
      <w:r w:rsidRPr="00924E2F">
        <w:rPr>
          <w:rFonts w:ascii="Times New Roman" w:eastAsia="Times New Roman" w:hAnsi="Times New Roman" w:cs="Times New Roman"/>
          <w:sz w:val="24"/>
        </w:rPr>
        <w:t>αριθ</w:t>
      </w:r>
      <w:proofErr w:type="spellEnd"/>
      <w:r w:rsidRPr="00924E2F">
        <w:rPr>
          <w:rFonts w:ascii="Times New Roman" w:eastAsia="Times New Roman" w:hAnsi="Times New Roman" w:cs="Times New Roman"/>
          <w:sz w:val="24"/>
        </w:rPr>
        <w:t xml:space="preserve"> </w:t>
      </w:r>
      <w:r w:rsidR="00924E2F" w:rsidRPr="00924E2F">
        <w:rPr>
          <w:rFonts w:ascii="Times New Roman" w:eastAsia="Times New Roman" w:hAnsi="Times New Roman" w:cs="Times New Roman"/>
          <w:sz w:val="24"/>
        </w:rPr>
        <w:t xml:space="preserve">506/ </w:t>
      </w:r>
      <w:r w:rsidRPr="00924E2F">
        <w:rPr>
          <w:rFonts w:ascii="Times New Roman" w:eastAsia="Times New Roman" w:hAnsi="Times New Roman" w:cs="Times New Roman"/>
          <w:sz w:val="24"/>
        </w:rPr>
        <w:t>Απόφαση της Δημοτικής Επιτροπής (ΑΔΑ:</w:t>
      </w:r>
      <w:r w:rsidR="00924E2F" w:rsidRPr="00924E2F">
        <w:rPr>
          <w:rFonts w:ascii="Times New Roman" w:eastAsia="Times New Roman" w:hAnsi="Times New Roman" w:cs="Times New Roman"/>
          <w:sz w:val="24"/>
        </w:rPr>
        <w:t>9Ε4ΖΩΞΙ-Χ0Τ</w:t>
      </w:r>
      <w:r w:rsidRPr="00924E2F">
        <w:rPr>
          <w:rFonts w:ascii="Times New Roman" w:eastAsia="Times New Roman" w:hAnsi="Times New Roman" w:cs="Times New Roman"/>
          <w:sz w:val="24"/>
        </w:rPr>
        <w:t xml:space="preserve">) Ηλεκτρονικό Διεθνή Ανοικτό Δημόσιο Μειοδοτικό Διαγωνισμό, με </w:t>
      </w:r>
      <w:r w:rsidRPr="00753E0A">
        <w:rPr>
          <w:rFonts w:ascii="Times New Roman" w:eastAsia="Times New Roman" w:hAnsi="Times New Roman" w:cs="Times New Roman"/>
          <w:sz w:val="24"/>
        </w:rPr>
        <w:t>χρήση της πλατφόρμας του</w:t>
      </w:r>
      <w:r w:rsidRPr="00753E0A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Εθνικού Συστήματος Ηλεκτρονικών Δημόσιων Συμβάσεων (ΕΣΗΔΗΣ), για τη</w:t>
      </w:r>
      <w:r w:rsidRPr="00753E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«Προμήθεια υγρών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καυσίμων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κίνησης,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πετρελαίου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θέρμανσης,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για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την κάλυψη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των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αναγκών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των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Υπηρεσιών,</w:t>
      </w:r>
      <w:r w:rsidRPr="00753E0A">
        <w:rPr>
          <w:rFonts w:ascii="Times New Roman" w:eastAsia="Times New Roman" w:hAnsi="Times New Roman" w:cs="Times New Roman"/>
          <w:b/>
          <w:spacing w:val="78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Νομικών</w:t>
      </w:r>
      <w:r w:rsidRPr="00753E0A">
        <w:rPr>
          <w:rFonts w:ascii="Times New Roman" w:eastAsia="Times New Roman" w:hAnsi="Times New Roman" w:cs="Times New Roman"/>
          <w:b/>
          <w:spacing w:val="76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Προσώπων</w:t>
      </w:r>
      <w:r w:rsidRPr="00753E0A">
        <w:rPr>
          <w:rFonts w:ascii="Times New Roman" w:eastAsia="Times New Roman" w:hAnsi="Times New Roman" w:cs="Times New Roman"/>
          <w:b/>
          <w:spacing w:val="79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&amp;</w:t>
      </w:r>
      <w:r w:rsidRPr="00753E0A">
        <w:rPr>
          <w:rFonts w:ascii="Times New Roman" w:eastAsia="Times New Roman" w:hAnsi="Times New Roman" w:cs="Times New Roman"/>
          <w:b/>
          <w:spacing w:val="77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Σχολικών</w:t>
      </w:r>
      <w:r w:rsidRPr="00753E0A">
        <w:rPr>
          <w:rFonts w:ascii="Times New Roman" w:eastAsia="Times New Roman" w:hAnsi="Times New Roman" w:cs="Times New Roman"/>
          <w:b/>
          <w:spacing w:val="77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Επιτροπών</w:t>
      </w:r>
      <w:r w:rsidRPr="00753E0A">
        <w:rPr>
          <w:rFonts w:ascii="Times New Roman" w:eastAsia="Times New Roman" w:hAnsi="Times New Roman" w:cs="Times New Roman"/>
          <w:b/>
          <w:spacing w:val="79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του</w:t>
      </w:r>
      <w:r w:rsidRPr="00753E0A">
        <w:rPr>
          <w:rFonts w:ascii="Times New Roman" w:eastAsia="Times New Roman" w:hAnsi="Times New Roman" w:cs="Times New Roman"/>
          <w:b/>
          <w:spacing w:val="76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Δήμου</w:t>
      </w:r>
      <w:r w:rsidRPr="00753E0A">
        <w:rPr>
          <w:rFonts w:ascii="Times New Roman" w:eastAsia="Times New Roman" w:hAnsi="Times New Roman" w:cs="Times New Roman"/>
          <w:b/>
          <w:spacing w:val="78"/>
          <w:sz w:val="24"/>
        </w:rPr>
        <w:t xml:space="preserve"> </w:t>
      </w:r>
      <w:proofErr w:type="spellStart"/>
      <w:r w:rsidRPr="00753E0A">
        <w:rPr>
          <w:rFonts w:ascii="Times New Roman" w:eastAsia="Times New Roman" w:hAnsi="Times New Roman" w:cs="Times New Roman"/>
          <w:b/>
          <w:sz w:val="24"/>
        </w:rPr>
        <w:t>Πατρέων</w:t>
      </w:r>
      <w:proofErr w:type="spellEnd"/>
      <w:r w:rsidRPr="00753E0A">
        <w:rPr>
          <w:rFonts w:ascii="Times New Roman" w:eastAsia="Times New Roman" w:hAnsi="Times New Roman" w:cs="Times New Roman"/>
          <w:b/>
          <w:sz w:val="24"/>
        </w:rPr>
        <w:t>,</w:t>
      </w:r>
      <w:r w:rsidRPr="00753E0A">
        <w:rPr>
          <w:rFonts w:ascii="Times New Roman" w:eastAsia="Times New Roman" w:hAnsi="Times New Roman" w:cs="Times New Roman"/>
          <w:b/>
          <w:spacing w:val="76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στο</w:t>
      </w:r>
      <w:r w:rsidRPr="00753E0A">
        <w:rPr>
          <w:rFonts w:ascii="Times New Roman" w:eastAsia="Times New Roman" w:hAnsi="Times New Roman" w:cs="Times New Roman"/>
          <w:b/>
          <w:spacing w:val="79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 xml:space="preserve">πλαίσιο </w:t>
      </w:r>
      <w:r w:rsidRPr="00753E0A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34F17F" wp14:editId="4F214923">
                <wp:simplePos x="0" y="0"/>
                <wp:positionH relativeFrom="page">
                  <wp:posOffset>883920</wp:posOffset>
                </wp:positionH>
                <wp:positionV relativeFrom="paragraph">
                  <wp:posOffset>11430</wp:posOffset>
                </wp:positionV>
                <wp:extent cx="114300" cy="168910"/>
                <wp:effectExtent l="0" t="0" r="1905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D80" w:rsidRDefault="00A22D80" w:rsidP="00A22D80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»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left:0;text-align:left;margin-left:69.6pt;margin-top:.9pt;width:9pt;height:1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t72QIAAMYFAAAOAAAAZHJzL2Uyb0RvYy54bWysVMlu2zAQvRfoPxC8K1oiO5YQOUgsuyiQ&#10;LkDaD6AlyiIqkSpJW06Lnor+R3+gKHrooRvyB8ovdUh5yXIp2upAjDicN9ubOT5Z1xVaUamY4An2&#10;DzyMKM9EzvgiwS9fzJwRRkoTnpNKcJrgS6rwyfjhg+O2iWkgSlHlVCIA4SpumwSXWjex66qspDVR&#10;B6KhHJSFkDXR8CsXbi5JC+h15QaeN3RbIfNGiowqBbdpr8Rji18UNNPPikJRjaoEQ2zantKec3O6&#10;42MSLyRpSpZtwiB/EUVNGAenO6iUaIKWkt2DqlkmhRKFPshE7YqiYBm1OUA2vncnm4uSNNTmAsVR&#10;za5M6v/BZk9XzyVieYIDjDipoUXdx+5H96X7fP2++9Zdoe579xWEn92n7ld3df0BBaZobaNisL1o&#10;wFqvz8Qamm8LoJpzkb1SiItJSfiCnkop2pKSHIL2jaV7w7THUQZk3j4ROXgnSy0s0LqQtako1AgB&#10;OjTvctcwutYoMy798NADTQYqfziKfNtQl8Rb40Yq/YiKGhkhwRL4YMHJ6lxpEwyJt0+MLy5mrKos&#10;Jyp+6wIe9jfgGkyNzgRhW/w28qLpaDoKnTAYTp3QS1PndDYJneHMPxqkh+lkkvrvjF8/jEuW55Qb&#10;N1u6+eGftXND/J4oO8IpUbHcwJmQlFzMJ5VEKwJ0n9nPlhw0+2fu7TBsESCXOyn5QeidBZEzG46O&#10;nHAWDpzoyBs5nh+dRUMvjMJ0djulc8bpv6eE2gRHg2DQc2kf9J3cPPvdz43ENdOwUCpWJ3i0e0Ri&#10;w8Apz21rNWFVL98ohQl/Xwpo97bRlq+Goj1Z9Xq+tvNiyWy4PBf5JRBYCiAYcBGWIQilkG8wamGx&#10;JFi9XhJJMaoecxgCs4W2gtwK861AeAamCdYY9eJE99tq2Ui2KAG5HzMuTmFQCmZJvI9iM16wLGwu&#10;m8VmttHNf/tqv37HvwEAAP//AwBQSwMEFAAGAAgAAAAhACItbP7cAAAACAEAAA8AAABkcnMvZG93&#10;bnJldi54bWxMj8FOwzAQRO9I/IO1SNyoQ4DSpnGqCsEJCZGGQ49OvE2sxusQu234e7YnuO1oRrNv&#10;8vXkenHCMVhPCu5nCQikxhtLrYKv6u1uASJETUb3nlDBDwZYF9dXuc6MP1OJp21sBZdQyLSCLsYh&#10;kzI0HTodZn5AYm/vR6cjy7GVZtRnLne9TJNkLp22xB86PeBLh81he3QKNjsqX+33R/1Z7ktbVcuE&#10;3ucHpW5vps0KRMQp/oXhgs/oUDBT7Y9kguhZPyxTjvLBCy7+0zPrWkG6eARZ5PL/gOIXAAD//wMA&#10;UEsBAi0AFAAGAAgAAAAhALaDOJL+AAAA4QEAABMAAAAAAAAAAAAAAAAAAAAAAFtDb250ZW50X1R5&#10;cGVzXS54bWxQSwECLQAUAAYACAAAACEAOP0h/9YAAACUAQAACwAAAAAAAAAAAAAAAAAvAQAAX3Jl&#10;bHMvLnJlbHNQSwECLQAUAAYACAAAACEAJJgbe9kCAADGBQAADgAAAAAAAAAAAAAAAAAuAgAAZHJz&#10;L2Uyb0RvYy54bWxQSwECLQAUAAYACAAAACEAIi1s/twAAAAIAQAADwAAAAAAAAAAAAAAAAAzBQAA&#10;ZHJzL2Rvd25yZXYueG1sUEsFBgAAAAAEAAQA8wAAADwGAAAAAA==&#10;" filled="f" stroked="f">
                <v:textbox inset="0,0,0,0">
                  <w:txbxContent>
                    <w:p w:rsidR="00A22D80" w:rsidRDefault="00A22D80" w:rsidP="00A22D80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»</w:t>
                      </w:r>
                      <w:r>
                        <w:rPr>
                          <w:sz w:val="24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3E0A">
        <w:rPr>
          <w:rFonts w:ascii="Times New Roman" w:eastAsia="Times New Roman" w:hAnsi="Times New Roman" w:cs="Times New Roman"/>
          <w:b/>
          <w:sz w:val="24"/>
        </w:rPr>
        <w:t xml:space="preserve">διετίας </w:t>
      </w:r>
      <w:r w:rsidRPr="00753E0A">
        <w:rPr>
          <w:rFonts w:ascii="Times New Roman" w:eastAsia="Times New Roman" w:hAnsi="Times New Roman" w:cs="Times New Roman"/>
          <w:sz w:val="24"/>
        </w:rPr>
        <w:t>προϋπολογισμού</w:t>
      </w:r>
      <w:r w:rsidRPr="00753E0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δαπάνης</w:t>
      </w:r>
      <w:r w:rsidRPr="00753E0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</w:rPr>
        <w:t>4.641.435,28€</w:t>
      </w:r>
      <w:r w:rsidRPr="00753E0A">
        <w:rPr>
          <w:rFonts w:ascii="Times New Roman" w:eastAsia="Times New Roman" w:hAnsi="Times New Roman" w:cs="Times New Roman"/>
          <w:b/>
          <w:spacing w:val="37"/>
          <w:sz w:val="24"/>
        </w:rPr>
        <w:t xml:space="preserve"> </w:t>
      </w:r>
      <w:proofErr w:type="spellStart"/>
      <w:r w:rsidRPr="00753E0A">
        <w:rPr>
          <w:rFonts w:ascii="Times New Roman" w:eastAsia="Times New Roman" w:hAnsi="Times New Roman" w:cs="Times New Roman"/>
          <w:sz w:val="24"/>
        </w:rPr>
        <w:t>συμπ</w:t>
      </w:r>
      <w:proofErr w:type="spellEnd"/>
      <w:r w:rsidRPr="00753E0A">
        <w:rPr>
          <w:rFonts w:ascii="Times New Roman" w:eastAsia="Times New Roman" w:hAnsi="Times New Roman" w:cs="Times New Roman"/>
          <w:sz w:val="24"/>
        </w:rPr>
        <w:t>/νου</w:t>
      </w:r>
      <w:r w:rsidRPr="00753E0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του</w:t>
      </w:r>
      <w:r w:rsidRPr="00753E0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Φ.Π.Α.</w:t>
      </w:r>
      <w:r w:rsidRPr="00753E0A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24%,</w:t>
      </w:r>
      <w:r w:rsidRPr="00753E0A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σύμφωνα</w:t>
      </w:r>
      <w:r w:rsidRPr="00753E0A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με</w:t>
      </w:r>
      <w:r w:rsidRPr="00753E0A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την</w:t>
      </w:r>
      <w:r w:rsidRPr="00753E0A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αριθ.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09/2023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μελέτη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Διεύθυνσης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Διαχείρισης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Αστικών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Απορριμμάτων,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Ανακύκλωσης</w:t>
      </w:r>
      <w:r w:rsidRPr="00753E0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753E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  <w:szCs w:val="24"/>
        </w:rPr>
        <w:t>Μηχανολογικού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 Εξοπλισμού, και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με κριτήριο κατακύρωσης την πλέον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συμφέρουσα από οικονομική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άποψη προσφορά, μόνο βάσει τιμής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(χαμηλότερη τιμή), ανά τμήμα προμήθειας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</w:rPr>
        <w:t>(Α1, Α2, Α3, Α4, Α5 &amp;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</w:rPr>
        <w:t>Α6)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συγκεκριμένα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μεγαλύτερο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ποσοστό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(%)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παρεχόμενης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έκπτωσης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επί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νόμιμα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διαμορφούμενης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τιμής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λιανικής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πώλησης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Παρατηρητηρίου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Υγρών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Καυσίμων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Υπουργείου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Ανάπτυξης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Ανταγωνιστικότητας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στην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Περιφέρεια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Δυτικής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Ελλάδας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(Νομός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Αχαΐας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Δήμος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Πατρέων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για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κάθε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προς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προμήθεια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είδος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ξεχωριστά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(πετρέλαιο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κίνησης,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βενζίνη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αμόλυβδη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απλή,</w:t>
      </w:r>
      <w:r w:rsidRPr="00A22D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πετρέλαιο θέρμανσης), το οποίο συμφωνεί με τις τεχνικές προδιαγραφές και τους όρους της 09 / 2023</w:t>
      </w:r>
      <w:r w:rsidRPr="00A22D8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μελέτης.</w:t>
      </w:r>
    </w:p>
    <w:p w:rsidR="00A22D80" w:rsidRPr="00A22D80" w:rsidRDefault="00A22D80" w:rsidP="00A22D80">
      <w:pPr>
        <w:widowControl w:val="0"/>
        <w:autoSpaceDE w:val="0"/>
        <w:autoSpaceDN w:val="0"/>
        <w:spacing w:before="5" w:after="0" w:line="274" w:lineRule="exact"/>
        <w:ind w:left="1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Εύρος</w:t>
      </w:r>
      <w:r w:rsidRPr="00A22D8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-Χρηματοδότηση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της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σύμβασης:</w:t>
      </w:r>
    </w:p>
    <w:p w:rsidR="00A22D80" w:rsidRPr="00A22D80" w:rsidRDefault="00A22D80" w:rsidP="00A22D80">
      <w:pPr>
        <w:widowControl w:val="0"/>
        <w:autoSpaceDE w:val="0"/>
        <w:autoSpaceDN w:val="0"/>
        <w:spacing w:after="8" w:line="274" w:lineRule="exact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t>Αναλυτικά</w:t>
      </w:r>
      <w:r w:rsidRPr="00A2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τα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τμήματα</w:t>
      </w:r>
      <w:r w:rsidRPr="00A22D8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προμήθειας</w:t>
      </w:r>
      <w:r w:rsidRPr="00A22D8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περιγράφονται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ως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ακολούθως</w:t>
      </w:r>
      <w:r w:rsidRPr="00A22D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985"/>
        <w:gridCol w:w="1824"/>
        <w:gridCol w:w="1594"/>
        <w:gridCol w:w="2252"/>
      </w:tblGrid>
      <w:tr w:rsidR="00A22D80" w:rsidRPr="00A22D80" w:rsidTr="008764AE">
        <w:trPr>
          <w:trHeight w:val="275"/>
        </w:trPr>
        <w:tc>
          <w:tcPr>
            <w:tcW w:w="10209" w:type="dxa"/>
            <w:gridSpan w:val="5"/>
          </w:tcPr>
          <w:p w:rsidR="00A22D80" w:rsidRPr="00A22D80" w:rsidRDefault="00A22D80" w:rsidP="00A22D80">
            <w:pPr>
              <w:spacing w:line="256" w:lineRule="exact"/>
              <w:ind w:left="3902" w:right="38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Τμήμ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  <w:r w:rsidRPr="00A22D80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Προμήθει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Α1</w:t>
            </w:r>
          </w:p>
        </w:tc>
      </w:tr>
      <w:tr w:rsidR="00A22D80" w:rsidRPr="00A22D80" w:rsidTr="008764AE">
        <w:trPr>
          <w:trHeight w:val="275"/>
        </w:trPr>
        <w:tc>
          <w:tcPr>
            <w:tcW w:w="10209" w:type="dxa"/>
            <w:gridSpan w:val="5"/>
          </w:tcPr>
          <w:p w:rsidR="00A22D80" w:rsidRPr="00A22D80" w:rsidRDefault="00A22D80" w:rsidP="00A22D80">
            <w:pPr>
              <w:spacing w:line="256" w:lineRule="exact"/>
              <w:ind w:left="436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</w:t>
            </w:r>
            <w:r w:rsidRPr="00A22D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Α1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Προμήθεια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υγρών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καυσίμων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για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την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κάλυψη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των</w:t>
            </w:r>
            <w:r w:rsidRPr="00A22D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αναγκών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Δήμου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Πατρέων</w:t>
            </w:r>
            <w:proofErr w:type="spellEnd"/>
          </w:p>
        </w:tc>
      </w:tr>
      <w:tr w:rsidR="00A22D80" w:rsidRPr="00A22D80" w:rsidTr="008764AE">
        <w:trPr>
          <w:trHeight w:val="741"/>
        </w:trPr>
        <w:tc>
          <w:tcPr>
            <w:tcW w:w="2554" w:type="dxa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85" w:type="dxa"/>
          </w:tcPr>
          <w:p w:rsidR="00A22D80" w:rsidRPr="00A22D80" w:rsidRDefault="00A22D80" w:rsidP="00A22D80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824" w:type="dxa"/>
          </w:tcPr>
          <w:p w:rsidR="00A22D80" w:rsidRPr="00A22D80" w:rsidRDefault="00A22D80" w:rsidP="00A22D80">
            <w:pPr>
              <w:ind w:left="107" w:right="47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4" w:type="dxa"/>
          </w:tcPr>
          <w:p w:rsidR="00A22D80" w:rsidRPr="00A22D80" w:rsidRDefault="00A22D80" w:rsidP="00A22D80">
            <w:pPr>
              <w:ind w:left="107" w:right="5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2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827"/>
        </w:trPr>
        <w:tc>
          <w:tcPr>
            <w:tcW w:w="2554" w:type="dxa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09134100-8</w:t>
            </w:r>
          </w:p>
        </w:tc>
        <w:tc>
          <w:tcPr>
            <w:tcW w:w="1985" w:type="dxa"/>
          </w:tcPr>
          <w:p w:rsidR="00A22D80" w:rsidRPr="00A22D80" w:rsidRDefault="00A22D80" w:rsidP="00A22D80">
            <w:pPr>
              <w:ind w:left="107" w:right="8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αιο</w:t>
            </w:r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κίνησης</w:t>
            </w:r>
            <w:proofErr w:type="spellEnd"/>
          </w:p>
        </w:tc>
        <w:tc>
          <w:tcPr>
            <w:tcW w:w="1824" w:type="dxa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2.324.400,00 €</w:t>
            </w:r>
          </w:p>
          <w:p w:rsidR="00A22D80" w:rsidRPr="00A22D80" w:rsidRDefault="00A22D80" w:rsidP="00A22D80">
            <w:pPr>
              <w:spacing w:line="270" w:lineRule="atLeast"/>
              <w:ind w:left="107" w:right="5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24%</w:t>
            </w:r>
          </w:p>
        </w:tc>
        <w:tc>
          <w:tcPr>
            <w:tcW w:w="1594" w:type="dxa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1,49€</w:t>
            </w:r>
          </w:p>
        </w:tc>
        <w:tc>
          <w:tcPr>
            <w:tcW w:w="2252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1.560.000,00lt</w:t>
            </w:r>
          </w:p>
        </w:tc>
      </w:tr>
      <w:tr w:rsidR="00A22D80" w:rsidRPr="00A22D80" w:rsidTr="008764AE">
        <w:trPr>
          <w:trHeight w:val="275"/>
        </w:trPr>
        <w:tc>
          <w:tcPr>
            <w:tcW w:w="2554" w:type="dxa"/>
          </w:tcPr>
          <w:p w:rsidR="00A22D80" w:rsidRPr="00A22D80" w:rsidRDefault="00A22D80" w:rsidP="00A22D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09135100-5</w:t>
            </w:r>
          </w:p>
        </w:tc>
        <w:tc>
          <w:tcPr>
            <w:tcW w:w="1985" w:type="dxa"/>
          </w:tcPr>
          <w:p w:rsidR="00A22D80" w:rsidRPr="00A22D80" w:rsidRDefault="00A22D80" w:rsidP="00A22D80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αιο</w:t>
            </w:r>
          </w:p>
        </w:tc>
        <w:tc>
          <w:tcPr>
            <w:tcW w:w="1824" w:type="dxa"/>
          </w:tcPr>
          <w:p w:rsidR="00A22D80" w:rsidRPr="00A22D80" w:rsidRDefault="00A22D80" w:rsidP="00A22D8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24.240,00€</w:t>
            </w:r>
          </w:p>
        </w:tc>
        <w:tc>
          <w:tcPr>
            <w:tcW w:w="1594" w:type="dxa"/>
          </w:tcPr>
          <w:p w:rsidR="00A22D80" w:rsidRPr="00A22D80" w:rsidRDefault="00A22D80" w:rsidP="00A22D80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1,01€</w:t>
            </w:r>
          </w:p>
        </w:tc>
        <w:tc>
          <w:tcPr>
            <w:tcW w:w="2252" w:type="dxa"/>
          </w:tcPr>
          <w:p w:rsidR="00A22D80" w:rsidRPr="00A22D80" w:rsidRDefault="00A22D80" w:rsidP="00A22D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24.000,00lt</w:t>
            </w:r>
          </w:p>
        </w:tc>
      </w:tr>
    </w:tbl>
    <w:p w:rsidR="00A22D80" w:rsidRPr="00A22D80" w:rsidRDefault="00A22D80" w:rsidP="00A22D80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A22D80" w:rsidRPr="00A22D80" w:rsidSect="00A22D80">
          <w:pgSz w:w="11910" w:h="16840"/>
          <w:pgMar w:top="1480" w:right="9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03"/>
        <w:gridCol w:w="1683"/>
        <w:gridCol w:w="221"/>
        <w:gridCol w:w="1603"/>
        <w:gridCol w:w="1593"/>
        <w:gridCol w:w="2251"/>
      </w:tblGrid>
      <w:tr w:rsidR="00A22D80" w:rsidRPr="00A22D80" w:rsidTr="008764AE">
        <w:trPr>
          <w:trHeight w:val="275"/>
        </w:trPr>
        <w:tc>
          <w:tcPr>
            <w:tcW w:w="2554" w:type="dxa"/>
          </w:tcPr>
          <w:p w:rsidR="00A22D80" w:rsidRPr="00A22D80" w:rsidRDefault="00A22D80" w:rsidP="00A22D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6" w:type="dxa"/>
            <w:gridSpan w:val="2"/>
          </w:tcPr>
          <w:p w:rsidR="00A22D80" w:rsidRPr="00A22D80" w:rsidRDefault="00A22D80" w:rsidP="00A22D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Θέρμ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ανσης</w:t>
            </w:r>
          </w:p>
        </w:tc>
        <w:tc>
          <w:tcPr>
            <w:tcW w:w="1824" w:type="dxa"/>
            <w:gridSpan w:val="2"/>
          </w:tcPr>
          <w:p w:rsidR="00A22D80" w:rsidRPr="00A22D80" w:rsidRDefault="00A22D80" w:rsidP="00A22D80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1" w:type="dxa"/>
          </w:tcPr>
          <w:p w:rsidR="00A22D80" w:rsidRPr="00A22D80" w:rsidRDefault="00A22D80" w:rsidP="00A22D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2D80" w:rsidRPr="00A22D80" w:rsidTr="008764AE">
        <w:trPr>
          <w:trHeight w:val="827"/>
        </w:trPr>
        <w:tc>
          <w:tcPr>
            <w:tcW w:w="2554" w:type="dxa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09132100-4</w:t>
            </w:r>
          </w:p>
        </w:tc>
        <w:tc>
          <w:tcPr>
            <w:tcW w:w="1986" w:type="dxa"/>
            <w:gridSpan w:val="2"/>
          </w:tcPr>
          <w:p w:rsidR="00A22D80" w:rsidRPr="00A22D80" w:rsidRDefault="00A22D80" w:rsidP="00A22D80">
            <w:pPr>
              <w:ind w:left="107" w:right="54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Βενζίνη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Αμόλυ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βδη</w:t>
            </w:r>
            <w:r w:rsidRPr="00A22D8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  <w:p w:rsidR="00A22D80" w:rsidRPr="00A22D80" w:rsidRDefault="00A22D80" w:rsidP="00A22D8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RON</w:t>
            </w:r>
          </w:p>
        </w:tc>
        <w:tc>
          <w:tcPr>
            <w:tcW w:w="1824" w:type="dxa"/>
            <w:gridSpan w:val="2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  <w:u w:val="single"/>
              </w:rPr>
              <w:t>259.776,00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  <w:p w:rsidR="00A22D80" w:rsidRPr="00A22D80" w:rsidRDefault="00A22D80" w:rsidP="00A22D80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1,64€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158.400,00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lt</w:t>
            </w:r>
            <w:proofErr w:type="spellEnd"/>
          </w:p>
        </w:tc>
      </w:tr>
      <w:tr w:rsidR="00A22D80" w:rsidRPr="00A22D80" w:rsidTr="008764AE">
        <w:trPr>
          <w:trHeight w:val="827"/>
        </w:trPr>
        <w:tc>
          <w:tcPr>
            <w:tcW w:w="2554" w:type="dxa"/>
          </w:tcPr>
          <w:p w:rsidR="00A22D80" w:rsidRPr="00A22D80" w:rsidRDefault="00A22D80" w:rsidP="00A22D80">
            <w:pPr>
              <w:ind w:left="107" w:right="542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</w:t>
            </w:r>
            <w:r w:rsidRPr="00A22D80">
              <w:rPr>
                <w:rFonts w:ascii="Times New Roman" w:eastAsia="Times New Roman" w:hAnsi="Times New Roman" w:cs="Times New Roman"/>
                <w:b/>
                <w:spacing w:val="5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Α1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</w:t>
            </w:r>
          </w:p>
          <w:p w:rsidR="00A22D80" w:rsidRPr="00A22D80" w:rsidRDefault="00A22D80" w:rsidP="00A22D8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24%</w:t>
            </w:r>
          </w:p>
        </w:tc>
        <w:tc>
          <w:tcPr>
            <w:tcW w:w="7654" w:type="dxa"/>
            <w:gridSpan w:val="6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2.608 416,00€</w:t>
            </w:r>
          </w:p>
        </w:tc>
      </w:tr>
      <w:tr w:rsidR="00A22D80" w:rsidRPr="00A22D80" w:rsidTr="008764AE">
        <w:trPr>
          <w:trHeight w:val="553"/>
        </w:trPr>
        <w:tc>
          <w:tcPr>
            <w:tcW w:w="10208" w:type="dxa"/>
            <w:gridSpan w:val="7"/>
          </w:tcPr>
          <w:p w:rsidR="00A22D80" w:rsidRPr="00A22D80" w:rsidRDefault="00A22D80" w:rsidP="00A22D80">
            <w:pPr>
              <w:spacing w:line="276" w:lineRule="exact"/>
              <w:ind w:left="2678" w:right="212" w:hanging="2444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 Α2 Προμήθεια πετρελαίου θέρμανσης για τις ανάγκες του Δημοτικού Βρεφοκομείου για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την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κάλυψη των αναγκών του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5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 xml:space="preserve">Δήμου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Πατρέων</w:t>
            </w:r>
            <w:proofErr w:type="spellEnd"/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6" w:lineRule="exact"/>
              <w:ind w:left="105" w:right="26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6" w:lineRule="exact"/>
              <w:ind w:left="106" w:right="5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09135100-5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αιο</w:t>
            </w:r>
          </w:p>
          <w:p w:rsidR="00A22D80" w:rsidRPr="00A22D80" w:rsidRDefault="00A22D80" w:rsidP="00A22D8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Θέρμ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ανσης</w:t>
            </w:r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24.193,56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1,01€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23.954,01lt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ind w:left="107" w:right="289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</w:t>
            </w:r>
            <w:r w:rsidRPr="00A22D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Α2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</w:t>
            </w:r>
            <w:r w:rsidRPr="00A22D80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ΦΠΑ</w:t>
            </w:r>
          </w:p>
          <w:p w:rsidR="00A22D80" w:rsidRPr="00A22D80" w:rsidRDefault="00A22D80" w:rsidP="00A22D8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7351" w:type="dxa"/>
            <w:gridSpan w:val="5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24.193,56€</w:t>
            </w:r>
          </w:p>
        </w:tc>
      </w:tr>
      <w:tr w:rsidR="00A22D80" w:rsidRPr="00A22D80" w:rsidTr="008764AE">
        <w:trPr>
          <w:trHeight w:val="551"/>
        </w:trPr>
        <w:tc>
          <w:tcPr>
            <w:tcW w:w="10208" w:type="dxa"/>
            <w:gridSpan w:val="7"/>
          </w:tcPr>
          <w:p w:rsidR="00A22D80" w:rsidRPr="00A22D80" w:rsidRDefault="00A22D80" w:rsidP="00A22D80">
            <w:pPr>
              <w:spacing w:line="273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Α3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Προμήθεια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υγρών καυσίμων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για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τις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ανάγκες του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Κοινωνικού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Οργανισμού</w:t>
            </w:r>
            <w:r w:rsidRPr="00A22D80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Δήμου</w:t>
            </w:r>
          </w:p>
          <w:p w:rsidR="00A22D80" w:rsidRPr="00A22D80" w:rsidRDefault="00A22D80" w:rsidP="00A22D80">
            <w:pPr>
              <w:spacing w:line="259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Πα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τρέων</w:t>
            </w:r>
            <w:proofErr w:type="spellEnd"/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6" w:lineRule="exact"/>
              <w:ind w:left="105" w:right="26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6" w:lineRule="exact"/>
              <w:ind w:left="106" w:right="5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09134100-8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ind w:left="106" w:right="7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αιο</w:t>
            </w:r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κίνησης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67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8.064,52 €</w:t>
            </w:r>
          </w:p>
          <w:p w:rsidR="00A22D80" w:rsidRPr="00A22D80" w:rsidRDefault="00A22D80" w:rsidP="00A22D80">
            <w:pPr>
              <w:spacing w:line="270" w:lineRule="atLeast"/>
              <w:ind w:left="105" w:right="3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1,49€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5.412,43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lt</w:t>
            </w:r>
            <w:proofErr w:type="spellEnd"/>
          </w:p>
        </w:tc>
      </w:tr>
      <w:tr w:rsidR="00A22D80" w:rsidRPr="00A22D80" w:rsidTr="008764AE">
        <w:trPr>
          <w:trHeight w:val="553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09135100-5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αιο</w:t>
            </w:r>
          </w:p>
          <w:p w:rsidR="00A22D80" w:rsidRPr="00A22D80" w:rsidRDefault="00A22D80" w:rsidP="00A22D8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Θέρμ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ανσης</w:t>
            </w:r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40.322,58€</w:t>
            </w:r>
          </w:p>
          <w:p w:rsidR="00A22D80" w:rsidRPr="00A22D80" w:rsidRDefault="00A22D80" w:rsidP="00A22D8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1,01€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39.923,34lt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ind w:left="107" w:right="289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</w:t>
            </w:r>
            <w:r w:rsidRPr="00A22D80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Α3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</w:t>
            </w:r>
            <w:r w:rsidRPr="00A22D80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ΦΠΑ</w:t>
            </w:r>
          </w:p>
          <w:p w:rsidR="00A22D80" w:rsidRPr="00A22D80" w:rsidRDefault="00A22D80" w:rsidP="00A22D8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7351" w:type="dxa"/>
            <w:gridSpan w:val="5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48.387,10€</w:t>
            </w:r>
          </w:p>
        </w:tc>
      </w:tr>
      <w:tr w:rsidR="00A22D80" w:rsidRPr="00A22D80" w:rsidTr="008764AE">
        <w:trPr>
          <w:trHeight w:val="551"/>
        </w:trPr>
        <w:tc>
          <w:tcPr>
            <w:tcW w:w="10208" w:type="dxa"/>
            <w:gridSpan w:val="7"/>
          </w:tcPr>
          <w:p w:rsidR="00A22D80" w:rsidRPr="00A22D80" w:rsidRDefault="00A22D80" w:rsidP="00A22D80">
            <w:pPr>
              <w:spacing w:line="276" w:lineRule="exact"/>
              <w:ind w:left="4103" w:right="679" w:hanging="3396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 Α4 Προμήθεια υγρών καυσίμων για τις ανάγκες της Κοινωφελούς επιχείρησης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Καρναβάλι Πάτρας</w:t>
            </w:r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</w:p>
          <w:p w:rsidR="00A22D80" w:rsidRPr="00A22D80" w:rsidRDefault="00A22D80" w:rsidP="00A22D8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</w:p>
          <w:p w:rsidR="00A22D80" w:rsidRPr="00A22D80" w:rsidRDefault="00A22D80" w:rsidP="00A22D80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2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09134100-8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ind w:left="106" w:right="7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-1"/>
                <w:sz w:val="24"/>
              </w:rPr>
              <w:t>αιο</w:t>
            </w:r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κίνησης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ind w:left="105" w:right="84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447,00€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1,49€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300,00lt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09132100-4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ind w:left="106" w:right="46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Βενζίνη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Αμόλυ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βδη</w:t>
            </w:r>
            <w:r w:rsidRPr="00A22D80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  <w:p w:rsidR="00A22D80" w:rsidRPr="00A22D80" w:rsidRDefault="00A22D80" w:rsidP="00A22D8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RON</w:t>
            </w:r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1.149,31€</w:t>
            </w:r>
          </w:p>
          <w:p w:rsidR="00A22D80" w:rsidRPr="00A22D80" w:rsidRDefault="00A22D80" w:rsidP="00A22D80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1,64€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700,80lt</w:t>
            </w:r>
          </w:p>
        </w:tc>
      </w:tr>
      <w:tr w:rsidR="00A22D80" w:rsidRPr="00A22D80" w:rsidTr="008764AE">
        <w:trPr>
          <w:trHeight w:val="827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</w:p>
          <w:p w:rsidR="00A22D80" w:rsidRPr="00A22D80" w:rsidRDefault="00A22D80" w:rsidP="00A22D80">
            <w:pPr>
              <w:spacing w:line="270" w:lineRule="atLeast"/>
              <w:ind w:left="107" w:right="273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 Α4 προ 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24%</w:t>
            </w:r>
          </w:p>
        </w:tc>
        <w:tc>
          <w:tcPr>
            <w:tcW w:w="7351" w:type="dxa"/>
            <w:gridSpan w:val="5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1.596,31 €</w:t>
            </w:r>
          </w:p>
        </w:tc>
      </w:tr>
      <w:tr w:rsidR="00A22D80" w:rsidRPr="00A22D80" w:rsidTr="008764AE">
        <w:trPr>
          <w:trHeight w:val="554"/>
        </w:trPr>
        <w:tc>
          <w:tcPr>
            <w:tcW w:w="10208" w:type="dxa"/>
            <w:gridSpan w:val="7"/>
          </w:tcPr>
          <w:p w:rsidR="00A22D80" w:rsidRPr="00A22D80" w:rsidRDefault="00A22D80" w:rsidP="00A22D80">
            <w:pPr>
              <w:spacing w:line="276" w:lineRule="exact"/>
              <w:ind w:left="3491" w:hanging="3300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 Α5 Προμήθεια πετρελαίου θέρμανσης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για τις ανάγκες της Σχολικής Επιτροπής Α’/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θμιας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Εκπαίδευσης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 xml:space="preserve">(Δήμος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Πατρέων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)</w:t>
            </w:r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</w:p>
          <w:p w:rsidR="00A22D80" w:rsidRPr="00A22D80" w:rsidRDefault="00A22D80" w:rsidP="00A22D80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</w:p>
          <w:p w:rsidR="00A22D80" w:rsidRPr="00A22D80" w:rsidRDefault="00A22D80" w:rsidP="00A22D80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09135100-5</w:t>
            </w:r>
          </w:p>
        </w:tc>
        <w:tc>
          <w:tcPr>
            <w:tcW w:w="1904" w:type="dxa"/>
            <w:gridSpan w:val="2"/>
          </w:tcPr>
          <w:p w:rsidR="00A22D80" w:rsidRPr="00A22D80" w:rsidRDefault="00A22D80" w:rsidP="00A22D8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αιο</w:t>
            </w:r>
          </w:p>
          <w:p w:rsidR="00A22D80" w:rsidRPr="00A22D80" w:rsidRDefault="00A22D80" w:rsidP="00A22D80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Θέρμ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ανσης</w:t>
            </w:r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606.000,00€</w:t>
            </w:r>
          </w:p>
          <w:p w:rsidR="00A22D80" w:rsidRPr="00A22D80" w:rsidRDefault="00A22D80" w:rsidP="00A22D80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1,01€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600.000lt</w:t>
            </w:r>
          </w:p>
        </w:tc>
      </w:tr>
      <w:tr w:rsidR="00A22D80" w:rsidRPr="00A22D80" w:rsidTr="008764AE">
        <w:trPr>
          <w:trHeight w:val="551"/>
        </w:trPr>
        <w:tc>
          <w:tcPr>
            <w:tcW w:w="2857" w:type="dxa"/>
            <w:gridSpan w:val="2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</w:p>
          <w:p w:rsidR="00A22D80" w:rsidRPr="00A22D80" w:rsidRDefault="00A22D80" w:rsidP="00A22D80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 Α5 προ</w:t>
            </w:r>
            <w:r w:rsidRPr="00A22D80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ΦΠΑ</w:t>
            </w:r>
          </w:p>
        </w:tc>
        <w:tc>
          <w:tcPr>
            <w:tcW w:w="7351" w:type="dxa"/>
            <w:gridSpan w:val="5"/>
          </w:tcPr>
          <w:p w:rsidR="00A22D80" w:rsidRPr="00A22D80" w:rsidRDefault="00A22D80" w:rsidP="00A22D80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606.000,00€</w:t>
            </w:r>
          </w:p>
        </w:tc>
      </w:tr>
    </w:tbl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22D80" w:rsidRPr="00A22D80">
          <w:pgSz w:w="11910" w:h="16840"/>
          <w:pgMar w:top="1420" w:right="9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903"/>
        <w:gridCol w:w="1603"/>
        <w:gridCol w:w="1593"/>
        <w:gridCol w:w="2251"/>
      </w:tblGrid>
      <w:tr w:rsidR="00A22D80" w:rsidRPr="00A22D80" w:rsidTr="008764AE">
        <w:trPr>
          <w:trHeight w:val="275"/>
        </w:trPr>
        <w:tc>
          <w:tcPr>
            <w:tcW w:w="2856" w:type="dxa"/>
          </w:tcPr>
          <w:p w:rsidR="00A22D80" w:rsidRPr="00A22D80" w:rsidRDefault="00A22D80" w:rsidP="00A22D80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24%</w:t>
            </w:r>
          </w:p>
        </w:tc>
        <w:tc>
          <w:tcPr>
            <w:tcW w:w="7350" w:type="dxa"/>
            <w:gridSpan w:val="4"/>
          </w:tcPr>
          <w:p w:rsidR="00A22D80" w:rsidRPr="00A22D80" w:rsidRDefault="00A22D80" w:rsidP="00A22D80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22D80" w:rsidRPr="00A22D80" w:rsidTr="008764AE">
        <w:trPr>
          <w:trHeight w:val="551"/>
        </w:trPr>
        <w:tc>
          <w:tcPr>
            <w:tcW w:w="10206" w:type="dxa"/>
            <w:gridSpan w:val="5"/>
          </w:tcPr>
          <w:p w:rsidR="00A22D80" w:rsidRPr="00A22D80" w:rsidRDefault="00A22D80" w:rsidP="00A22D80">
            <w:pPr>
              <w:spacing w:line="273" w:lineRule="exact"/>
              <w:ind w:left="183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Α6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Προμήθεια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πετρελαίου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θέρμανσης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59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για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τις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ανάγκες της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Σχολικής</w:t>
            </w:r>
            <w:r w:rsidRPr="00A22D80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Επιτροπής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Β’/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θμιας</w:t>
            </w:r>
            <w:proofErr w:type="spellEnd"/>
          </w:p>
          <w:p w:rsidR="00A22D80" w:rsidRPr="00A22D80" w:rsidRDefault="00A22D80" w:rsidP="00A22D80">
            <w:pPr>
              <w:spacing w:line="259" w:lineRule="exact"/>
              <w:ind w:left="182" w:right="17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Εκ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παίδευσης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Δήμος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Πα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τρέων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A22D80" w:rsidRPr="00A22D80" w:rsidTr="008764AE">
        <w:trPr>
          <w:trHeight w:val="551"/>
        </w:trPr>
        <w:tc>
          <w:tcPr>
            <w:tcW w:w="2856" w:type="dxa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CPV</w:t>
            </w:r>
          </w:p>
        </w:tc>
        <w:tc>
          <w:tcPr>
            <w:tcW w:w="1903" w:type="dxa"/>
          </w:tcPr>
          <w:p w:rsidR="00A22D80" w:rsidRPr="00A22D80" w:rsidRDefault="00A22D80" w:rsidP="00A22D80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Είδος</w:t>
            </w:r>
            <w:proofErr w:type="spellEnd"/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6" w:lineRule="exact"/>
              <w:ind w:left="107" w:right="25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6" w:lineRule="exact"/>
              <w:ind w:left="108" w:right="5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Τιμή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Μονάδ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ας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Ποσότητ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α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σε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λίτρ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α</w:t>
            </w:r>
          </w:p>
        </w:tc>
      </w:tr>
      <w:tr w:rsidR="00A22D80" w:rsidRPr="00A22D80" w:rsidTr="008764AE">
        <w:trPr>
          <w:trHeight w:val="554"/>
        </w:trPr>
        <w:tc>
          <w:tcPr>
            <w:tcW w:w="2856" w:type="dxa"/>
          </w:tcPr>
          <w:p w:rsidR="00A22D80" w:rsidRPr="00A22D80" w:rsidRDefault="00A22D80" w:rsidP="00A22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09135100-5</w:t>
            </w:r>
          </w:p>
        </w:tc>
        <w:tc>
          <w:tcPr>
            <w:tcW w:w="1903" w:type="dxa"/>
          </w:tcPr>
          <w:p w:rsidR="00A22D80" w:rsidRPr="00A22D80" w:rsidRDefault="00A22D80" w:rsidP="00A22D8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Πετρέλ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αιο</w:t>
            </w:r>
          </w:p>
          <w:p w:rsidR="00A22D80" w:rsidRPr="00A22D80" w:rsidRDefault="00A22D80" w:rsidP="00A22D8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Θέρμ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>ανσης</w:t>
            </w:r>
          </w:p>
        </w:tc>
        <w:tc>
          <w:tcPr>
            <w:tcW w:w="1603" w:type="dxa"/>
          </w:tcPr>
          <w:p w:rsidR="00A22D80" w:rsidRPr="00A22D80" w:rsidRDefault="00A22D80" w:rsidP="00A22D80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454.500,00€</w:t>
            </w:r>
          </w:p>
          <w:p w:rsidR="00A22D80" w:rsidRPr="00A22D80" w:rsidRDefault="00A22D80" w:rsidP="00A22D80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22D80">
              <w:rPr>
                <w:rFonts w:ascii="Times New Roman" w:eastAsia="Times New Roman" w:hAnsi="Times New Roman" w:cs="Times New Roman"/>
                <w:sz w:val="24"/>
              </w:rPr>
              <w:t>χωρίς</w:t>
            </w:r>
            <w:proofErr w:type="spellEnd"/>
            <w:r w:rsidRPr="00A22D80">
              <w:rPr>
                <w:rFonts w:ascii="Times New Roman" w:eastAsia="Times New Roman" w:hAnsi="Times New Roman" w:cs="Times New Roman"/>
                <w:sz w:val="24"/>
              </w:rPr>
              <w:t xml:space="preserve"> ΦΠΑ</w:t>
            </w:r>
          </w:p>
        </w:tc>
        <w:tc>
          <w:tcPr>
            <w:tcW w:w="1593" w:type="dxa"/>
          </w:tcPr>
          <w:p w:rsidR="00A22D80" w:rsidRPr="00A22D80" w:rsidRDefault="00A22D80" w:rsidP="00A22D8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1,01€</w:t>
            </w:r>
          </w:p>
        </w:tc>
        <w:tc>
          <w:tcPr>
            <w:tcW w:w="2251" w:type="dxa"/>
          </w:tcPr>
          <w:p w:rsidR="00A22D80" w:rsidRPr="00A22D80" w:rsidRDefault="00A22D80" w:rsidP="00A22D8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sz w:val="24"/>
              </w:rPr>
              <w:t>450.000lt</w:t>
            </w:r>
          </w:p>
        </w:tc>
      </w:tr>
      <w:tr w:rsidR="00A22D80" w:rsidRPr="00A22D80" w:rsidTr="008764AE">
        <w:trPr>
          <w:trHeight w:val="827"/>
        </w:trPr>
        <w:tc>
          <w:tcPr>
            <w:tcW w:w="2856" w:type="dxa"/>
          </w:tcPr>
          <w:p w:rsidR="00A22D80" w:rsidRPr="00A22D80" w:rsidRDefault="00A22D80" w:rsidP="00A22D80">
            <w:pPr>
              <w:spacing w:line="276" w:lineRule="exact"/>
              <w:ind w:left="107" w:right="272"/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Συνολική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Δαπάνη</w:t>
            </w:r>
            <w:r w:rsidRPr="00A22D80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Τμήματος Α6 προ ΦΠΑ</w:t>
            </w:r>
            <w:r w:rsidRPr="00A22D80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el-GR"/>
              </w:rPr>
              <w:t xml:space="preserve"> </w:t>
            </w:r>
            <w:r w:rsidRPr="00A22D80">
              <w:rPr>
                <w:rFonts w:ascii="Times New Roman" w:eastAsia="Times New Roman" w:hAnsi="Times New Roman" w:cs="Times New Roman"/>
                <w:b/>
                <w:sz w:val="24"/>
                <w:lang w:val="el-GR"/>
              </w:rPr>
              <w:t>24%</w:t>
            </w:r>
          </w:p>
        </w:tc>
        <w:tc>
          <w:tcPr>
            <w:tcW w:w="7350" w:type="dxa"/>
            <w:gridSpan w:val="4"/>
          </w:tcPr>
          <w:p w:rsidR="00A22D80" w:rsidRPr="00A22D80" w:rsidRDefault="00A22D80" w:rsidP="00A22D80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2D80">
              <w:rPr>
                <w:rFonts w:ascii="Times New Roman" w:eastAsia="Times New Roman" w:hAnsi="Times New Roman" w:cs="Times New Roman"/>
                <w:b/>
                <w:sz w:val="24"/>
              </w:rPr>
              <w:t>454.500,00€</w:t>
            </w:r>
          </w:p>
        </w:tc>
      </w:tr>
    </w:tbl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t>Φορέας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χρηματοδότησης της παρούσας σύμβασης είναι ο Δήμος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Πατρέων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>, τα Νομικά Πρόσωπα και οι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Σχολικές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Επιτροπές.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H Διάρκεια της σύμβασης ή προθεσμία ολοκλήρωσης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της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ανέρχεται σε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εικοσιτέσσερις μήνες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(24)</w:t>
      </w:r>
      <w:bookmarkStart w:id="0" w:name="_GoBack"/>
      <w:bookmarkEnd w:id="0"/>
      <w:r w:rsidRPr="00A22D80">
        <w:rPr>
          <w:rFonts w:ascii="Times New Roman" w:eastAsia="Times New Roman" w:hAnsi="Times New Roman" w:cs="Times New Roman"/>
          <w:sz w:val="24"/>
          <w:szCs w:val="24"/>
        </w:rPr>
        <w:t>. Ο συμβατικός χρόνος παράδοσης των υλικών μπορεί να παρατείνεται, πριν από τη λήξη του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αρχικού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συμβατικού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χρόνου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παράδοσης,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υπό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τις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προϋποθέσεις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των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άρθρων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206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ν.4412/16.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Η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σύμβαση μπορεί να τροποποιείται κατά τη διάρκειά της σύμφωνα με τις διατάξεις του άρθρου 132 του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ν.4412/2016.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37" w:lineRule="auto"/>
        <w:ind w:left="107" w:right="109"/>
        <w:jc w:val="both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Για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την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συμμετοχή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στο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διαγωνισμό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οι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ενδιαφερόμενοι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οικονομικοί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φορείς</w:t>
      </w:r>
      <w:r w:rsidRPr="00A22D80">
        <w:rPr>
          <w:rFonts w:ascii="Times New Roman" w:eastAsia="Times New Roman" w:hAnsi="Times New Roman" w:cs="Times New Roman"/>
          <w:b/>
          <w:spacing w:val="6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(Προμηθευτές)</w:t>
      </w:r>
      <w:r w:rsidRPr="00A22D8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απαιτείται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να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διαθέτουν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ψηφιακή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υπογραφή</w:t>
      </w:r>
      <w:r w:rsidRPr="00A22D80">
        <w:rPr>
          <w:rFonts w:ascii="Times New Roman" w:eastAsia="Times New Roman" w:hAnsi="Times New Roman" w:cs="Times New Roman"/>
          <w:sz w:val="24"/>
        </w:rPr>
        <w:t>,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χορηγούμενη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από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πιστοποιημένη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αρχή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παροχής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ψηφιακής υπογραφής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και να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εγγραφούν στο Ηλεκτρονικό Σύστημα (ΕΣΗΔΗΣ –Διαδικτυακή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πύλη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8">
        <w:r w:rsidRPr="00A22D80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www.promitueus.gov.gr</w:t>
        </w:r>
        <w:r w:rsidRPr="00A22D80">
          <w:rPr>
            <w:rFonts w:ascii="Times New Roman" w:eastAsia="Times New Roman" w:hAnsi="Times New Roman" w:cs="Times New Roman"/>
            <w:sz w:val="24"/>
          </w:rPr>
          <w:t>.</w:t>
        </w:r>
      </w:hyperlink>
    </w:p>
    <w:p w:rsidR="00A22D80" w:rsidRPr="00A22D80" w:rsidRDefault="00A22D80" w:rsidP="00A22D80">
      <w:pPr>
        <w:widowControl w:val="0"/>
        <w:autoSpaceDE w:val="0"/>
        <w:autoSpaceDN w:val="0"/>
        <w:spacing w:before="1"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Το</w:t>
      </w:r>
      <w:r w:rsidRPr="00A22D80">
        <w:rPr>
          <w:rFonts w:ascii="Times New Roman" w:eastAsia="Times New Roman" w:hAnsi="Times New Roman" w:cs="Times New Roman"/>
          <w:b/>
          <w:spacing w:val="15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Δικαίωμα</w:t>
      </w:r>
      <w:r w:rsidRPr="00A22D80">
        <w:rPr>
          <w:rFonts w:ascii="Times New Roman" w:eastAsia="Times New Roman" w:hAnsi="Times New Roman" w:cs="Times New Roman"/>
          <w:b/>
          <w:spacing w:val="19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συμμετοχής</w:t>
      </w:r>
      <w:r w:rsidRPr="00A22D80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στη</w:t>
      </w:r>
      <w:r w:rsidRPr="00A22D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διαδικασία</w:t>
      </w:r>
      <w:r w:rsidRPr="00A22D8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σύναψης</w:t>
      </w:r>
      <w:r w:rsidRPr="00A22D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της</w:t>
      </w:r>
      <w:r w:rsidRPr="00A22D8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παρούσας</w:t>
      </w:r>
      <w:r w:rsidRPr="00A22D8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σύμβασης</w:t>
      </w:r>
      <w:r w:rsidRPr="00A22D8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αναλύεται</w:t>
      </w:r>
      <w:r w:rsidRPr="00A22D8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στην</w:t>
      </w:r>
      <w:r w:rsidRPr="00A22D80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παρ.2.2.1</w:t>
      </w:r>
      <w:r w:rsidRPr="00A22D8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της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διακήρυξης.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Οι προσφορές</w:t>
      </w:r>
      <w:r w:rsidRPr="00A22D80">
        <w:rPr>
          <w:rFonts w:ascii="Times New Roman" w:eastAsia="Times New Roman" w:hAnsi="Times New Roman" w:cs="Times New Roman"/>
          <w:b/>
          <w:spacing w:val="-3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πρέπει να έχουν συνταχθεί στην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Ελληνική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γλώσσα.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Οι</w:t>
      </w:r>
      <w:r w:rsidRPr="00A22D80">
        <w:rPr>
          <w:rFonts w:ascii="Times New Roman" w:eastAsia="Times New Roman" w:hAnsi="Times New Roman" w:cs="Times New Roman"/>
          <w:b/>
          <w:spacing w:val="3"/>
          <w:sz w:val="24"/>
          <w:szCs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προσφορές</w:t>
      </w:r>
      <w:r w:rsidRPr="00A22D80">
        <w:rPr>
          <w:rFonts w:ascii="Times New Roman" w:eastAsia="Times New Roman" w:hAnsi="Times New Roman" w:cs="Times New Roman"/>
          <w:b/>
          <w:spacing w:val="2"/>
          <w:sz w:val="24"/>
          <w:szCs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ισχύουν</w:t>
      </w:r>
      <w:r w:rsidRPr="00A22D80">
        <w:rPr>
          <w:rFonts w:ascii="Times New Roman" w:eastAsia="Times New Roman" w:hAnsi="Times New Roman" w:cs="Times New Roman"/>
          <w:b/>
          <w:spacing w:val="13"/>
          <w:sz w:val="24"/>
          <w:szCs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A22D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δεσμεύουν</w:t>
      </w:r>
      <w:r w:rsidRPr="00A22D8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τους</w:t>
      </w:r>
      <w:r w:rsidRPr="00A22D8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οικονομικούς</w:t>
      </w:r>
      <w:r w:rsidRPr="00A22D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φορείς</w:t>
      </w:r>
      <w:r w:rsidRPr="00A22D8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για</w:t>
      </w:r>
      <w:r w:rsidRPr="00A22D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διάστημα</w:t>
      </w:r>
      <w:r w:rsidRPr="00A22D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δώδεκα</w:t>
      </w:r>
      <w:r w:rsidRPr="00A22D8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(12)</w:t>
      </w:r>
      <w:r w:rsidRPr="00A22D8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μηνών</w:t>
      </w:r>
      <w:r w:rsidRPr="00A22D8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από</w:t>
      </w:r>
      <w:r w:rsidRPr="00A22D8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την</w:t>
      </w:r>
      <w:r w:rsidRPr="00A2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επόμενη</w:t>
      </w:r>
      <w:r w:rsidRPr="00A22D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A22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καταληκτικής</w:t>
      </w:r>
      <w:r w:rsidRPr="00A22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ημερομηνίας</w:t>
      </w:r>
      <w:r w:rsidRPr="00A22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υποβολής</w:t>
      </w:r>
      <w:r w:rsidRPr="00A22D8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προσφορών.</w:t>
      </w:r>
    </w:p>
    <w:p w:rsidR="00A22D80" w:rsidRPr="00A22D80" w:rsidRDefault="00A22D80" w:rsidP="00A22D80">
      <w:pPr>
        <w:widowControl w:val="0"/>
        <w:autoSpaceDE w:val="0"/>
        <w:autoSpaceDN w:val="0"/>
        <w:spacing w:before="4" w:after="0" w:line="240" w:lineRule="auto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Εναλλακτικές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προσφορές δε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γίνονται δεκτές.</w:t>
      </w:r>
    </w:p>
    <w:p w:rsidR="00A22D80" w:rsidRPr="00A22D80" w:rsidRDefault="00A22D80" w:rsidP="00A22D80">
      <w:pPr>
        <w:widowControl w:val="0"/>
        <w:autoSpaceDE w:val="0"/>
        <w:autoSpaceDN w:val="0"/>
        <w:spacing w:before="3" w:after="0" w:line="237" w:lineRule="auto"/>
        <w:ind w:left="107" w:right="110"/>
        <w:jc w:val="both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Οι προσφορές υποβάλλονται από τους οικονομικούς φορείς ηλεκτρονικά</w:t>
      </w:r>
      <w:r w:rsidRPr="00A22D80">
        <w:rPr>
          <w:rFonts w:ascii="Times New Roman" w:eastAsia="Times New Roman" w:hAnsi="Times New Roman" w:cs="Times New Roman"/>
          <w:b/>
          <w:sz w:val="24"/>
        </w:rPr>
        <w:t>, μέσω της διαδικτυακής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 xml:space="preserve">πύλης </w:t>
      </w:r>
      <w:hyperlink r:id="rId9">
        <w:r w:rsidRPr="00A22D80">
          <w:rPr>
            <w:rFonts w:ascii="Times New Roman" w:eastAsia="Times New Roman" w:hAnsi="Times New Roman" w:cs="Times New Roman"/>
            <w:b/>
            <w:sz w:val="24"/>
          </w:rPr>
          <w:t>www.promitheus.gov.gr,</w:t>
        </w:r>
      </w:hyperlink>
      <w:r w:rsidRPr="00A22D80">
        <w:rPr>
          <w:rFonts w:ascii="Times New Roman" w:eastAsia="Times New Roman" w:hAnsi="Times New Roman" w:cs="Times New Roman"/>
          <w:b/>
          <w:sz w:val="24"/>
        </w:rPr>
        <w:t xml:space="preserve"> του Ε.Σ.Η.ΔΗ.Σ. </w:t>
      </w:r>
      <w:r w:rsidRPr="00A22D80">
        <w:rPr>
          <w:rFonts w:ascii="Times New Roman" w:eastAsia="Times New Roman" w:hAnsi="Times New Roman" w:cs="Times New Roman"/>
          <w:sz w:val="24"/>
        </w:rPr>
        <w:t>μέχρι την καταληκτική ημερομηνία και ώρα που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ορίζει η διακήρυξη, στην Ελληνική γλώσσα, σε ηλεκτρονικό φάκελο, σύμφωνα με τα αναφερόμενα στο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Ν.4155/13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(ΦΕΚ/Α/29-5-2013),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στο</w:t>
      </w:r>
      <w:r w:rsidRPr="00A22D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άρθρο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11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της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Υ.Α.</w:t>
      </w:r>
      <w:r w:rsidRPr="00A22D80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Π1/2390/2013</w:t>
      </w:r>
      <w:r w:rsidRPr="00A22D80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(ΦΕΚ/Β/2677/21-102013)</w:t>
      </w:r>
    </w:p>
    <w:p w:rsidR="00A22D80" w:rsidRPr="00A22D80" w:rsidRDefault="00A22D80" w:rsidP="00A22D80">
      <w:pPr>
        <w:widowControl w:val="0"/>
        <w:autoSpaceDE w:val="0"/>
        <w:autoSpaceDN w:val="0"/>
        <w:spacing w:before="4" w:after="0" w:line="240" w:lineRule="auto"/>
        <w:ind w:left="107"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t>«Τεχνικές λεπτομέρειες και διαδικασίες λειτουργίας του Εθνικού Συστήματος Ηλεκτρονικών Δημοσίων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Συμβάσεων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(Ε.Σ.Η.ΔΗ.Σ.)».</w:t>
      </w:r>
    </w:p>
    <w:p w:rsidR="00A22D80" w:rsidRPr="00A22D80" w:rsidRDefault="00A22D80" w:rsidP="00A22D80">
      <w:pPr>
        <w:widowControl w:val="0"/>
        <w:autoSpaceDE w:val="0"/>
        <w:autoSpaceDN w:val="0"/>
        <w:spacing w:before="5" w:after="0" w:line="274" w:lineRule="exact"/>
        <w:ind w:left="10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Καταληκτική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ημερομηνία και</w:t>
      </w:r>
      <w:r w:rsidRPr="00A22D8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ώρα υποβολής </w:t>
      </w:r>
      <w:r w:rsidRPr="00F67937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προσφορών</w:t>
      </w:r>
      <w:r w:rsidRPr="00F679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="00F67937" w:rsidRPr="00F679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30-07-2024</w:t>
      </w:r>
      <w:r w:rsidRPr="00F679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και ώρα 10:00.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4" w:lineRule="auto"/>
        <w:ind w:left="107" w:right="110"/>
        <w:jc w:val="both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sz w:val="24"/>
        </w:rPr>
        <w:t>Επίσης,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θα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παρέχεται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ελεύθερη,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άμεση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και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πλήρης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πρόσβαση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του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παρόντος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διαγωνισμού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στην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ιστοσελίδα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 xml:space="preserve">του Δήμου 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</w:rPr>
        <w:t>Πατρέων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</w:rPr>
        <w:t xml:space="preserve"> ,</w:t>
      </w:r>
      <w:hyperlink r:id="rId10">
        <w:r w:rsidRPr="00A22D80">
          <w:rPr>
            <w:rFonts w:ascii="Times New Roman" w:eastAsia="Times New Roman" w:hAnsi="Times New Roman" w:cs="Times New Roman"/>
            <w:b/>
            <w:sz w:val="24"/>
          </w:rPr>
          <w:t>http://</w:t>
        </w:r>
        <w:r w:rsidRPr="00A22D80">
          <w:rPr>
            <w:rFonts w:ascii="Times New Roman" w:eastAsia="Times New Roman" w:hAnsi="Times New Roman" w:cs="Times New Roman"/>
            <w:b/>
            <w:color w:val="0000FF"/>
            <w:sz w:val="24"/>
          </w:rPr>
          <w:t>www.e-patras.gr.</w:t>
        </w:r>
      </w:hyperlink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11"/>
        <w:jc w:val="both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 xml:space="preserve">Περίληψη της προκήρυξης θα 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δηµοσιευθεί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</w:rPr>
        <w:t xml:space="preserve"> : </w:t>
      </w:r>
      <w:r w:rsidRPr="00A22D80">
        <w:rPr>
          <w:rFonts w:ascii="Times New Roman" w:eastAsia="Times New Roman" w:hAnsi="Times New Roman" w:cs="Times New Roman"/>
          <w:sz w:val="24"/>
        </w:rPr>
        <w:t xml:space="preserve">στην υπηρεσία </w:t>
      </w:r>
      <w:proofErr w:type="spellStart"/>
      <w:r w:rsidRPr="00A22D80">
        <w:rPr>
          <w:rFonts w:ascii="Times New Roman" w:eastAsia="Times New Roman" w:hAnsi="Times New Roman" w:cs="Times New Roman"/>
          <w:sz w:val="24"/>
        </w:rPr>
        <w:t>Επισήµων</w:t>
      </w:r>
      <w:proofErr w:type="spellEnd"/>
      <w:r w:rsidRPr="00A22D80">
        <w:rPr>
          <w:rFonts w:ascii="Times New Roman" w:eastAsia="Times New Roman" w:hAnsi="Times New Roman" w:cs="Times New Roman"/>
          <w:sz w:val="24"/>
        </w:rPr>
        <w:t xml:space="preserve"> Εκδόσεων των Ευρωπαϊκών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Κοινοτήτων,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σε δύο</w:t>
      </w:r>
      <w:r w:rsidRPr="00A22D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(2)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ημερήσιες</w:t>
      </w:r>
      <w:r w:rsidRPr="00A22D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τοπικές, μία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(1)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τοπική εβδομαδιαία</w:t>
      </w:r>
      <w:r w:rsidRPr="00A22D80">
        <w:rPr>
          <w:rFonts w:ascii="Times New Roman" w:eastAsia="Times New Roman" w:hAnsi="Times New Roman" w:cs="Times New Roman"/>
          <w:b/>
          <w:sz w:val="24"/>
        </w:rPr>
        <w:t>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11"/>
        <w:jc w:val="both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 xml:space="preserve">Τα έξοδα 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δηµοσίευσης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 xml:space="preserve"> στον Ελληνικό Τύπο (</w:t>
      </w:r>
      <w:proofErr w:type="spellStart"/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Εφηµερίδες</w:t>
      </w:r>
      <w:proofErr w:type="spellEnd"/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) βαρύνουν τους αναδόχους.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Το πλήρες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κείμενο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της</w:t>
      </w:r>
      <w:r w:rsidRPr="00A22D8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Διακήρυξης</w:t>
      </w:r>
      <w:r w:rsidRPr="00A22D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δημοσιεύεται επίσης στο ΚΗΜΔΗΣ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και φέρει κωδικό ΑΔΑΜ.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10"/>
        <w:jc w:val="both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Η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ηλεκτρονική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αποσφράγιση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των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προσφορών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γίνεται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τέσσερεις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(4)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εργάσιμες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ημέρες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μετά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την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καταληκτική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ημερομηνία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υποβολής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των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sz w:val="24"/>
        </w:rPr>
        <w:t>προσφορών</w:t>
      </w:r>
      <w:r w:rsidRPr="00F6793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b/>
          <w:sz w:val="24"/>
        </w:rPr>
        <w:t>ήτοι</w:t>
      </w:r>
      <w:r w:rsidRPr="00F6793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F67937" w:rsidRPr="00F67937">
        <w:rPr>
          <w:rFonts w:ascii="Times New Roman" w:eastAsia="Times New Roman" w:hAnsi="Times New Roman" w:cs="Times New Roman"/>
          <w:b/>
          <w:sz w:val="24"/>
        </w:rPr>
        <w:t>05</w:t>
      </w:r>
      <w:r w:rsidRPr="00F67937">
        <w:rPr>
          <w:rFonts w:ascii="Times New Roman" w:eastAsia="Times New Roman" w:hAnsi="Times New Roman" w:cs="Times New Roman"/>
          <w:b/>
          <w:sz w:val="24"/>
        </w:rPr>
        <w:t>-</w:t>
      </w:r>
      <w:r w:rsidR="00F67937" w:rsidRPr="00F67937">
        <w:rPr>
          <w:rFonts w:ascii="Times New Roman" w:eastAsia="Times New Roman" w:hAnsi="Times New Roman" w:cs="Times New Roman"/>
          <w:b/>
          <w:sz w:val="24"/>
        </w:rPr>
        <w:t>08</w:t>
      </w:r>
      <w:r w:rsidRPr="00F67937">
        <w:rPr>
          <w:rFonts w:ascii="Times New Roman" w:eastAsia="Times New Roman" w:hAnsi="Times New Roman" w:cs="Times New Roman"/>
          <w:b/>
          <w:sz w:val="24"/>
        </w:rPr>
        <w:t>-2024</w:t>
      </w:r>
      <w:r w:rsidRPr="00F6793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b/>
          <w:sz w:val="24"/>
        </w:rPr>
        <w:t>και</w:t>
      </w:r>
      <w:r w:rsidRPr="00F6793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b/>
          <w:sz w:val="24"/>
        </w:rPr>
        <w:t>ώρα</w:t>
      </w:r>
      <w:r w:rsidRPr="00F6793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b/>
          <w:sz w:val="24"/>
        </w:rPr>
        <w:t>10:00</w:t>
      </w:r>
      <w:r w:rsidRPr="00F67937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67937">
        <w:rPr>
          <w:rFonts w:ascii="Times New Roman" w:eastAsia="Times New Roman" w:hAnsi="Times New Roman" w:cs="Times New Roman"/>
          <w:sz w:val="24"/>
        </w:rPr>
        <w:t>μέσω</w:t>
      </w:r>
      <w:r w:rsidRPr="00A22D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των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αρμόδιων</w:t>
      </w:r>
      <w:r w:rsidRPr="00A22D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πιστοποιημένων</w:t>
      </w:r>
      <w:r w:rsidRPr="00A22D8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στο</w:t>
      </w:r>
      <w:r w:rsidRPr="00A22D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σύστημα</w:t>
      </w:r>
      <w:r w:rsidRPr="00A22D8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οργάνων</w:t>
      </w:r>
      <w:r w:rsidRPr="00A22D8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της</w:t>
      </w:r>
      <w:r w:rsidRPr="00A22D8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Αναθέτουσας</w:t>
      </w:r>
      <w:r w:rsidRPr="00A22D80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Αρχής,</w:t>
      </w:r>
      <w:r w:rsidRPr="00A22D80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εφαρμοζόμενων</w:t>
      </w:r>
      <w:r w:rsidRPr="00A22D8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κατά</w:t>
      </w:r>
      <w:r w:rsidRPr="00A22D8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τα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22D80" w:rsidRPr="00A22D80">
          <w:pgSz w:w="11910" w:h="16840"/>
          <w:pgMar w:top="1420" w:right="920" w:bottom="280" w:left="560" w:header="720" w:footer="720" w:gutter="0"/>
          <w:cols w:space="720"/>
        </w:sectPr>
      </w:pPr>
    </w:p>
    <w:p w:rsidR="00A22D80" w:rsidRPr="00A22D80" w:rsidRDefault="00A22D80" w:rsidP="00A22D80">
      <w:pPr>
        <w:widowControl w:val="0"/>
        <w:autoSpaceDE w:val="0"/>
        <w:autoSpaceDN w:val="0"/>
        <w:spacing w:before="73" w:after="0" w:line="240" w:lineRule="auto"/>
        <w:ind w:left="107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lastRenderedPageBreak/>
        <w:t>λοιπά</w:t>
      </w:r>
      <w:r w:rsidRPr="00A22D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των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κείμενων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διατάξεων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για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ανάθεση</w:t>
      </w:r>
      <w:r w:rsidRPr="00A22D8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δημοσίων</w:t>
      </w:r>
      <w:r w:rsidRPr="00A22D8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συμβάσεων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διαδικασιών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(άρθρο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A22D8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του</w:t>
      </w:r>
      <w:r w:rsidRPr="00A22D8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ν. 4412/2016) 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 w:right="110"/>
        <w:jc w:val="both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Η διαδικασία άσκησης Προδικαστικών Προσφυγών - Προσωρινή Δικαστική Προστασία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όπως</w:t>
      </w:r>
      <w:r w:rsidRPr="00A22D8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περιγράφεται αναλυτικά στην παρ.3.4 της διακήρυξης.</w:t>
      </w:r>
    </w:p>
    <w:p w:rsidR="00A22D80" w:rsidRPr="00A22D80" w:rsidRDefault="00A22D80" w:rsidP="00A22D80">
      <w:pPr>
        <w:widowControl w:val="0"/>
        <w:autoSpaceDE w:val="0"/>
        <w:autoSpaceDN w:val="0"/>
        <w:spacing w:before="5" w:after="0" w:line="240" w:lineRule="auto"/>
        <w:ind w:left="107" w:right="4224"/>
        <w:jc w:val="both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Καταλληλόλητα άσκησης επαγγελματικής δραστηριότητας</w:t>
      </w:r>
      <w:r w:rsidRPr="00A22D8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Κριτήρια επιλογής όπως ορίζονται στα έγγραφα της σύμβασης.</w:t>
      </w:r>
      <w:r w:rsidRPr="00A22D8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Οικονομική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και χρηματοοικονομική επάρκεια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71" w:lineRule="exact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t>Κριτήρια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επιλογής</w:t>
      </w:r>
      <w:r w:rsidRPr="00A22D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όπως ορίζονται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στα</w:t>
      </w:r>
      <w:r w:rsidRPr="00A22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έγγραφα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A2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σύμβασης.</w:t>
      </w:r>
    </w:p>
    <w:p w:rsidR="00A22D80" w:rsidRPr="00A22D80" w:rsidRDefault="00A22D80" w:rsidP="00A22D80">
      <w:pPr>
        <w:widowControl w:val="0"/>
        <w:autoSpaceDE w:val="0"/>
        <w:autoSpaceDN w:val="0"/>
        <w:spacing w:before="5" w:after="0" w:line="274" w:lineRule="exact"/>
        <w:ind w:left="1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Τεχνική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και</w:t>
      </w:r>
      <w:r w:rsidRPr="00A22D8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επαγγελματική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ικανότητα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74" w:lineRule="exact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sz w:val="24"/>
          <w:szCs w:val="24"/>
        </w:rPr>
        <w:t>Κριτήρια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επιλογής</w:t>
      </w:r>
      <w:r w:rsidRPr="00A22D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όπως ορίζονται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στα</w:t>
      </w:r>
      <w:r w:rsidRPr="00A22D8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έγγραφα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της</w:t>
      </w:r>
      <w:r w:rsidRPr="00A22D8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σύμβασης.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Όροι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εκτέλεσης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της σύμβασης</w:t>
      </w:r>
      <w:r w:rsidRPr="00A22D80">
        <w:rPr>
          <w:rFonts w:ascii="Times New Roman" w:eastAsia="Times New Roman" w:hAnsi="Times New Roman" w:cs="Times New Roman"/>
          <w:sz w:val="24"/>
        </w:rPr>
        <w:t>:</w:t>
      </w:r>
      <w:r w:rsidRPr="00A22D80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Σύμφωνα</w:t>
      </w:r>
      <w:r w:rsidRPr="00A22D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με</w:t>
      </w:r>
      <w:r w:rsidRPr="00A22D8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την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παράγραφο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4.3 της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διακήρυξης</w:t>
      </w:r>
    </w:p>
    <w:p w:rsidR="00A22D80" w:rsidRPr="00A22D80" w:rsidRDefault="00A22D80" w:rsidP="00A22D80">
      <w:pPr>
        <w:widowControl w:val="0"/>
        <w:autoSpaceDE w:val="0"/>
        <w:autoSpaceDN w:val="0"/>
        <w:spacing w:before="9" w:after="0" w:line="235" w:lineRule="auto"/>
        <w:ind w:left="107" w:right="2478"/>
        <w:rPr>
          <w:rFonts w:ascii="Times New Roman" w:eastAsia="Times New Roman" w:hAnsi="Times New Roman" w:cs="Times New Roman"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Ως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τόπος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παράδοσης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όπως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ορίζεται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στο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άρθρο</w:t>
      </w:r>
      <w:r w:rsidRPr="00A22D80">
        <w:rPr>
          <w:rFonts w:ascii="Times New Roman" w:eastAsia="Times New Roman" w:hAnsi="Times New Roman" w:cs="Times New Roman"/>
          <w:b/>
          <w:spacing w:val="-5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6.1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της</w:t>
      </w:r>
      <w:r w:rsidRPr="00A22D80">
        <w:rPr>
          <w:rFonts w:ascii="Times New Roman" w:eastAsia="Times New Roman" w:hAnsi="Times New Roman" w:cs="Times New Roman"/>
          <w:b/>
          <w:spacing w:val="-15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Διακήρυξης.</w:t>
      </w:r>
      <w:r w:rsidRPr="00A22D80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Ισχύουσες</w:t>
      </w:r>
      <w:r w:rsidRPr="00A22D80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u w:val="thick"/>
        </w:rPr>
        <w:t>διατάξεις: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Ν.4412/16 όπως</w:t>
      </w:r>
      <w:r w:rsidRPr="00A22D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τροποποιήθηκε και</w:t>
      </w:r>
      <w:r w:rsidRPr="00A22D80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</w:rPr>
        <w:t>ισχύει.</w:t>
      </w:r>
    </w:p>
    <w:p w:rsidR="00A22D80" w:rsidRPr="00A22D80" w:rsidRDefault="00A22D80" w:rsidP="00A22D80">
      <w:pPr>
        <w:widowControl w:val="0"/>
        <w:autoSpaceDE w:val="0"/>
        <w:autoSpaceDN w:val="0"/>
        <w:spacing w:before="7" w:after="0" w:line="240" w:lineRule="auto"/>
        <w:ind w:left="107" w:right="1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Περισσότερες πληροφορίες για τη διαγωνιστική διαδικασία αναφέρονται αναλυτικά στα έγγραφα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της σύμβασης τα οποία θα αναρτηθούν στην ιστοσελίδα </w:t>
      </w:r>
      <w:hyperlink r:id="rId11">
        <w:r w:rsidRPr="00A22D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00"/>
          </w:rPr>
          <w:t>www.promitheus.gov.gr</w:t>
        </w:r>
      </w:hyperlink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και </w:t>
      </w: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http://</w:t>
      </w:r>
      <w:r w:rsidRPr="00A22D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color="000000"/>
        </w:rPr>
        <w:t>www.e-</w:t>
      </w:r>
      <w:r w:rsidRPr="00A22D80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  <w:u w:color="000000"/>
        </w:rPr>
        <w:t xml:space="preserve"> </w:t>
      </w:r>
      <w:proofErr w:type="spellStart"/>
      <w:r w:rsidRPr="00A22D8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color="000000"/>
        </w:rPr>
        <w:t>patras.gr</w:t>
      </w:r>
      <w:proofErr w:type="spellEnd"/>
    </w:p>
    <w:p w:rsidR="00A22D80" w:rsidRPr="00E74307" w:rsidRDefault="00A22D80" w:rsidP="00A22D80">
      <w:pPr>
        <w:widowControl w:val="0"/>
        <w:autoSpaceDE w:val="0"/>
        <w:autoSpaceDN w:val="0"/>
        <w:spacing w:after="0" w:line="240" w:lineRule="auto"/>
        <w:ind w:left="107" w:right="1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>Ο</w:t>
      </w:r>
      <w:r w:rsidRPr="00A22D80">
        <w:rPr>
          <w:rFonts w:ascii="Times New Roman" w:eastAsia="Times New Roman" w:hAnsi="Times New Roman" w:cs="Times New Roman"/>
          <w:b/>
          <w:spacing w:val="1"/>
          <w:sz w:val="24"/>
          <w:szCs w:val="24"/>
          <w:u w:val="thick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  <w:szCs w:val="24"/>
          <w:u w:val="thick"/>
        </w:rPr>
        <w:t xml:space="preserve">αριθμός αναφοράς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που χρησιμοποιεί για το φάκελο η Αναθέτουσα Αρχή είναι ο Αριθ.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</w:rPr>
        <w:t>Μελετης</w:t>
      </w:r>
      <w:proofErr w:type="spellEnd"/>
      <w:r w:rsidRPr="00A22D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09/2023</w:t>
      </w:r>
      <w:r w:rsidRPr="00A22D8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>και</w:t>
      </w:r>
      <w:r w:rsidRPr="00A22D8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ο </w:t>
      </w:r>
      <w:proofErr w:type="spellStart"/>
      <w:r w:rsidRPr="00A22D80">
        <w:rPr>
          <w:rFonts w:ascii="Times New Roman" w:eastAsia="Times New Roman" w:hAnsi="Times New Roman" w:cs="Times New Roman"/>
          <w:sz w:val="24"/>
          <w:szCs w:val="24"/>
          <w:u w:val="single"/>
        </w:rPr>
        <w:t>συστημικός</w:t>
      </w:r>
      <w:proofErr w:type="spellEnd"/>
      <w:r w:rsidRPr="00A22D80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A22D80">
        <w:rPr>
          <w:rFonts w:ascii="Times New Roman" w:eastAsia="Times New Roman" w:hAnsi="Times New Roman" w:cs="Times New Roman"/>
          <w:sz w:val="24"/>
          <w:szCs w:val="24"/>
          <w:u w:val="single"/>
        </w:rPr>
        <w:t>αριθμός</w:t>
      </w:r>
      <w:r w:rsidRPr="00A22D80">
        <w:rPr>
          <w:rFonts w:ascii="Times New Roman" w:eastAsia="Times New Roman" w:hAnsi="Times New Roman" w:cs="Times New Roman"/>
          <w:sz w:val="24"/>
          <w:szCs w:val="24"/>
        </w:rPr>
        <w:t xml:space="preserve"> ΕΣΗΔΗΣ:</w:t>
      </w:r>
      <w:r w:rsidRPr="00A22D8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53E0A" w:rsidRPr="00753E0A">
        <w:rPr>
          <w:rFonts w:ascii="Times New Roman" w:eastAsia="Times New Roman" w:hAnsi="Times New Roman" w:cs="Times New Roman"/>
          <w:b/>
          <w:sz w:val="24"/>
          <w:szCs w:val="24"/>
        </w:rPr>
        <w:t>354452</w:t>
      </w:r>
    </w:p>
    <w:p w:rsidR="00A22D80" w:rsidRPr="00F67937" w:rsidRDefault="00A22D80" w:rsidP="00A22D80">
      <w:pPr>
        <w:widowControl w:val="0"/>
        <w:autoSpaceDE w:val="0"/>
        <w:autoSpaceDN w:val="0"/>
        <w:spacing w:after="0" w:line="240" w:lineRule="auto"/>
        <w:ind w:left="107" w:right="1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A22D8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Ημερομηνία αποστολής της περίληψης Διακήρυξης στην Επίσημη Εφημερίδα των Ευρωπαϊκών</w:t>
      </w:r>
      <w:r w:rsidRPr="00A22D8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color="000000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Κοινοτήτων:</w:t>
      </w:r>
      <w:r w:rsidRPr="00753E0A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u w:color="000000"/>
        </w:rPr>
        <w:t xml:space="preserve"> </w:t>
      </w:r>
      <w:r w:rsidR="00E7430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26</w:t>
      </w:r>
      <w:r w:rsidR="00F67937"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/06/</w:t>
      </w: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2024</w:t>
      </w:r>
      <w:r w:rsidRPr="00753E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color="000000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με</w:t>
      </w:r>
      <w:r w:rsidRPr="00753E0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color="000000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αριθ. προκήρυξης</w:t>
      </w:r>
      <w:r w:rsidRPr="00F679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 στην</w:t>
      </w:r>
      <w:r w:rsidRPr="00F6793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color="000000"/>
        </w:rPr>
        <w:t xml:space="preserve"> </w:t>
      </w:r>
      <w:r w:rsidRPr="00F67937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ΕΕ </w:t>
      </w:r>
      <w:r w:rsidR="00753E0A"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381009-2024</w:t>
      </w:r>
    </w:p>
    <w:p w:rsidR="00A22D80" w:rsidRPr="00A22D80" w:rsidRDefault="00A22D80" w:rsidP="00A22D8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before="90" w:after="0" w:line="240" w:lineRule="auto"/>
        <w:ind w:left="5920"/>
        <w:rPr>
          <w:rFonts w:ascii="Times New Roman" w:eastAsia="Times New Roman" w:hAnsi="Times New Roman" w:cs="Times New Roman"/>
          <w:b/>
          <w:sz w:val="24"/>
        </w:rPr>
      </w:pPr>
      <w:r w:rsidRPr="00A22D80">
        <w:rPr>
          <w:rFonts w:ascii="Times New Roman" w:eastAsia="Times New Roman" w:hAnsi="Times New Roman" w:cs="Times New Roman"/>
          <w:b/>
          <w:sz w:val="24"/>
        </w:rPr>
        <w:t>Ο</w:t>
      </w:r>
      <w:r w:rsidRPr="00A22D8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22D80">
        <w:rPr>
          <w:rFonts w:ascii="Times New Roman" w:eastAsia="Times New Roman" w:hAnsi="Times New Roman" w:cs="Times New Roman"/>
          <w:b/>
          <w:sz w:val="24"/>
        </w:rPr>
        <w:t>ΔΗΜΑΡΧΟΣ</w:t>
      </w: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A22D80" w:rsidRPr="00A22D80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A22D80" w:rsidRPr="00753E0A" w:rsidRDefault="00A22D80" w:rsidP="00A22D80">
      <w:pPr>
        <w:widowControl w:val="0"/>
        <w:autoSpaceDE w:val="0"/>
        <w:autoSpaceDN w:val="0"/>
        <w:spacing w:after="0" w:line="240" w:lineRule="auto"/>
        <w:ind w:left="56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ΚΩΣΤΑΣ</w:t>
      </w:r>
      <w:r w:rsidRPr="00753E0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color="000000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ΠΕΛΕΤΙΔΗΣ</w:t>
      </w:r>
    </w:p>
    <w:p w:rsidR="00A22D80" w:rsidRPr="00753E0A" w:rsidRDefault="00A22D80" w:rsidP="00A22D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D80" w:rsidRPr="00753E0A" w:rsidRDefault="00A22D80" w:rsidP="00A22D80">
      <w:pPr>
        <w:widowControl w:val="0"/>
        <w:autoSpaceDE w:val="0"/>
        <w:autoSpaceDN w:val="0"/>
        <w:spacing w:after="0" w:line="274" w:lineRule="exact"/>
        <w:ind w:left="246"/>
        <w:rPr>
          <w:rFonts w:ascii="Times New Roman" w:eastAsia="Times New Roman" w:hAnsi="Times New Roman" w:cs="Times New Roman"/>
          <w:b/>
          <w:sz w:val="24"/>
        </w:rPr>
      </w:pP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Να</w:t>
      </w:r>
      <w:r w:rsidRPr="00753E0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δημοσιευθεί</w:t>
      </w:r>
      <w:r w:rsidRPr="00753E0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μία</w:t>
      </w:r>
      <w:r w:rsidRPr="00753E0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φορά  σύμφωνα</w:t>
      </w:r>
      <w:r w:rsidRPr="00753E0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με</w:t>
      </w:r>
      <w:r w:rsidRPr="00753E0A">
        <w:rPr>
          <w:rFonts w:ascii="Times New Roman" w:eastAsia="Times New Roman" w:hAnsi="Times New Roman" w:cs="Times New Roman"/>
          <w:b/>
          <w:spacing w:val="-2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την</w:t>
      </w:r>
      <w:r w:rsidRPr="00753E0A">
        <w:rPr>
          <w:rFonts w:ascii="Times New Roman" w:eastAsia="Times New Roman" w:hAnsi="Times New Roman" w:cs="Times New Roman"/>
          <w:b/>
          <w:spacing w:val="1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Κ.Υ.Α</w:t>
      </w:r>
      <w:r w:rsidRPr="00753E0A">
        <w:rPr>
          <w:rFonts w:ascii="Times New Roman" w:eastAsia="Times New Roman" w:hAnsi="Times New Roman" w:cs="Times New Roman"/>
          <w:b/>
          <w:spacing w:val="-1"/>
          <w:sz w:val="24"/>
          <w:u w:val="thick"/>
        </w:rPr>
        <w:t xml:space="preserve"> </w:t>
      </w:r>
      <w:r w:rsidRPr="00753E0A">
        <w:rPr>
          <w:rFonts w:ascii="Times New Roman" w:eastAsia="Times New Roman" w:hAnsi="Times New Roman" w:cs="Times New Roman"/>
          <w:b/>
          <w:sz w:val="24"/>
          <w:u w:val="thick"/>
        </w:rPr>
        <w:t>2/824521/0020</w:t>
      </w:r>
    </w:p>
    <w:p w:rsidR="00A22D80" w:rsidRPr="00753E0A" w:rsidRDefault="00A22D80" w:rsidP="00A22D80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753E0A">
        <w:rPr>
          <w:rFonts w:ascii="Times New Roman" w:eastAsia="Times New Roman" w:hAnsi="Times New Roman" w:cs="Times New Roman"/>
          <w:sz w:val="24"/>
        </w:rPr>
        <w:t>Σε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δύο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ημερήσιες</w:t>
      </w:r>
      <w:r w:rsidRPr="00753E0A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τοπικές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εφημερίδες</w:t>
      </w:r>
      <w:r w:rsidRPr="00753E0A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="00753E0A" w:rsidRPr="00753E0A">
        <w:rPr>
          <w:rFonts w:ascii="Times New Roman" w:eastAsia="Times New Roman" w:hAnsi="Times New Roman" w:cs="Times New Roman"/>
          <w:sz w:val="24"/>
        </w:rPr>
        <w:t>την</w:t>
      </w:r>
      <w:r w:rsidRPr="00753E0A">
        <w:rPr>
          <w:rFonts w:ascii="Times New Roman" w:eastAsia="Times New Roman" w:hAnsi="Times New Roman" w:cs="Times New Roman"/>
          <w:sz w:val="24"/>
        </w:rPr>
        <w:t xml:space="preserve"> </w:t>
      </w:r>
      <w:r w:rsidR="00753E0A" w:rsidRPr="00753E0A">
        <w:rPr>
          <w:rFonts w:ascii="Times New Roman" w:eastAsia="Times New Roman" w:hAnsi="Times New Roman" w:cs="Times New Roman"/>
          <w:sz w:val="24"/>
        </w:rPr>
        <w:t>05-07-2024</w:t>
      </w:r>
    </w:p>
    <w:p w:rsidR="00A22D80" w:rsidRPr="00753E0A" w:rsidRDefault="00A22D80" w:rsidP="00A22D80">
      <w:pPr>
        <w:widowControl w:val="0"/>
        <w:numPr>
          <w:ilvl w:val="0"/>
          <w:numId w:val="1"/>
        </w:numPr>
        <w:tabs>
          <w:tab w:val="left" w:pos="5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53E0A">
        <w:rPr>
          <w:rFonts w:ascii="Times New Roman" w:eastAsia="Times New Roman" w:hAnsi="Times New Roman" w:cs="Times New Roman"/>
          <w:sz w:val="24"/>
        </w:rPr>
        <w:t>Σε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μία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53E0A">
        <w:rPr>
          <w:rFonts w:ascii="Times New Roman" w:eastAsia="Times New Roman" w:hAnsi="Times New Roman" w:cs="Times New Roman"/>
          <w:sz w:val="24"/>
        </w:rPr>
        <w:t>τοπική εβδομαδιαία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E0A" w:rsidRPr="00753E0A">
        <w:rPr>
          <w:rFonts w:ascii="Times New Roman" w:eastAsia="Times New Roman" w:hAnsi="Times New Roman" w:cs="Times New Roman"/>
          <w:sz w:val="24"/>
        </w:rPr>
        <w:t>την</w:t>
      </w:r>
      <w:r w:rsidRPr="00753E0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753E0A" w:rsidRPr="00753E0A">
        <w:rPr>
          <w:rFonts w:ascii="Times New Roman" w:eastAsia="Times New Roman" w:hAnsi="Times New Roman" w:cs="Times New Roman"/>
          <w:sz w:val="24"/>
        </w:rPr>
        <w:t>05-07-2024</w:t>
      </w:r>
    </w:p>
    <w:p w:rsidR="000B38D1" w:rsidRDefault="000B38D1"/>
    <w:sectPr w:rsidR="000B38D1">
      <w:pgSz w:w="11910" w:h="16840"/>
      <w:pgMar w:top="1340" w:right="9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714"/>
    <w:multiLevelType w:val="hybridMultilevel"/>
    <w:tmpl w:val="DF08C328"/>
    <w:lvl w:ilvl="0" w:tplc="65A049A0">
      <w:start w:val="1"/>
      <w:numFmt w:val="decimal"/>
      <w:lvlText w:val="%1."/>
      <w:lvlJc w:val="left"/>
      <w:pPr>
        <w:ind w:left="520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l-GR" w:eastAsia="en-US" w:bidi="ar-SA"/>
      </w:rPr>
    </w:lvl>
    <w:lvl w:ilvl="1" w:tplc="16FC0FB0">
      <w:numFmt w:val="bullet"/>
      <w:lvlText w:val="•"/>
      <w:lvlJc w:val="left"/>
      <w:pPr>
        <w:ind w:left="1510" w:hanging="274"/>
      </w:pPr>
      <w:rPr>
        <w:rFonts w:hint="default"/>
        <w:lang w:val="el-GR" w:eastAsia="en-US" w:bidi="ar-SA"/>
      </w:rPr>
    </w:lvl>
    <w:lvl w:ilvl="2" w:tplc="17D2311C">
      <w:numFmt w:val="bullet"/>
      <w:lvlText w:val="•"/>
      <w:lvlJc w:val="left"/>
      <w:pPr>
        <w:ind w:left="2501" w:hanging="274"/>
      </w:pPr>
      <w:rPr>
        <w:rFonts w:hint="default"/>
        <w:lang w:val="el-GR" w:eastAsia="en-US" w:bidi="ar-SA"/>
      </w:rPr>
    </w:lvl>
    <w:lvl w:ilvl="3" w:tplc="52E6B9B8">
      <w:numFmt w:val="bullet"/>
      <w:lvlText w:val="•"/>
      <w:lvlJc w:val="left"/>
      <w:pPr>
        <w:ind w:left="3491" w:hanging="274"/>
      </w:pPr>
      <w:rPr>
        <w:rFonts w:hint="default"/>
        <w:lang w:val="el-GR" w:eastAsia="en-US" w:bidi="ar-SA"/>
      </w:rPr>
    </w:lvl>
    <w:lvl w:ilvl="4" w:tplc="565A4F5C">
      <w:numFmt w:val="bullet"/>
      <w:lvlText w:val="•"/>
      <w:lvlJc w:val="left"/>
      <w:pPr>
        <w:ind w:left="4482" w:hanging="274"/>
      </w:pPr>
      <w:rPr>
        <w:rFonts w:hint="default"/>
        <w:lang w:val="el-GR" w:eastAsia="en-US" w:bidi="ar-SA"/>
      </w:rPr>
    </w:lvl>
    <w:lvl w:ilvl="5" w:tplc="F5763558">
      <w:numFmt w:val="bullet"/>
      <w:lvlText w:val="•"/>
      <w:lvlJc w:val="left"/>
      <w:pPr>
        <w:ind w:left="5473" w:hanging="274"/>
      </w:pPr>
      <w:rPr>
        <w:rFonts w:hint="default"/>
        <w:lang w:val="el-GR" w:eastAsia="en-US" w:bidi="ar-SA"/>
      </w:rPr>
    </w:lvl>
    <w:lvl w:ilvl="6" w:tplc="F3BAEE8A">
      <w:numFmt w:val="bullet"/>
      <w:lvlText w:val="•"/>
      <w:lvlJc w:val="left"/>
      <w:pPr>
        <w:ind w:left="6463" w:hanging="274"/>
      </w:pPr>
      <w:rPr>
        <w:rFonts w:hint="default"/>
        <w:lang w:val="el-GR" w:eastAsia="en-US" w:bidi="ar-SA"/>
      </w:rPr>
    </w:lvl>
    <w:lvl w:ilvl="7" w:tplc="E956080C">
      <w:numFmt w:val="bullet"/>
      <w:lvlText w:val="•"/>
      <w:lvlJc w:val="left"/>
      <w:pPr>
        <w:ind w:left="7454" w:hanging="274"/>
      </w:pPr>
      <w:rPr>
        <w:rFonts w:hint="default"/>
        <w:lang w:val="el-GR" w:eastAsia="en-US" w:bidi="ar-SA"/>
      </w:rPr>
    </w:lvl>
    <w:lvl w:ilvl="8" w:tplc="091024CC">
      <w:numFmt w:val="bullet"/>
      <w:lvlText w:val="•"/>
      <w:lvlJc w:val="left"/>
      <w:pPr>
        <w:ind w:left="8445" w:hanging="274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80"/>
    <w:rsid w:val="000B38D1"/>
    <w:rsid w:val="003731D9"/>
    <w:rsid w:val="00521F07"/>
    <w:rsid w:val="005337E7"/>
    <w:rsid w:val="00753E0A"/>
    <w:rsid w:val="00830956"/>
    <w:rsid w:val="00924E2F"/>
    <w:rsid w:val="0098099B"/>
    <w:rsid w:val="00A22D80"/>
    <w:rsid w:val="00A9033E"/>
    <w:rsid w:val="00B250ED"/>
    <w:rsid w:val="00CE34A8"/>
    <w:rsid w:val="00E74307"/>
    <w:rsid w:val="00F6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22D80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A22D80"/>
  </w:style>
  <w:style w:type="table" w:customStyle="1" w:styleId="TableNormal">
    <w:name w:val="Table Normal"/>
    <w:uiPriority w:val="2"/>
    <w:semiHidden/>
    <w:unhideWhenUsed/>
    <w:qFormat/>
    <w:rsid w:val="00A22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A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22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A22D80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A22D80"/>
  </w:style>
  <w:style w:type="table" w:customStyle="1" w:styleId="TableNormal">
    <w:name w:val="Table Normal"/>
    <w:uiPriority w:val="2"/>
    <w:semiHidden/>
    <w:unhideWhenUsed/>
    <w:qFormat/>
    <w:rsid w:val="00A22D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A2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22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ueus.gov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itheus.gov.g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patras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mitheu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796A-009F-499B-8F37-1813A2D6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1237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19</cp:revision>
  <cp:lastPrinted>2024-07-01T08:23:00Z</cp:lastPrinted>
  <dcterms:created xsi:type="dcterms:W3CDTF">2024-06-20T08:17:00Z</dcterms:created>
  <dcterms:modified xsi:type="dcterms:W3CDTF">2024-07-02T09:50:00Z</dcterms:modified>
</cp:coreProperties>
</file>