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308" w:rsidRPr="008C5308" w:rsidRDefault="007A739C" w:rsidP="008C5308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952500"/>
            <wp:effectExtent l="1905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AA8" w:rsidRPr="002D7DE6" w:rsidRDefault="007927A4" w:rsidP="007A739C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</w:t>
      </w:r>
      <w:r w:rsidRPr="002D7DE6">
        <w:rPr>
          <w:rFonts w:asciiTheme="minorHAnsi" w:hAnsiTheme="minorHAnsi" w:cstheme="minorHAnsi"/>
          <w:b/>
          <w:sz w:val="28"/>
          <w:szCs w:val="28"/>
        </w:rPr>
        <w:t>ΑΝΑΡΤΗΤΕΑ ΣΤΗΝ ΔΙΑΥΓΕΙ</w:t>
      </w:r>
      <w:r>
        <w:rPr>
          <w:rFonts w:asciiTheme="minorHAnsi" w:hAnsiTheme="minorHAnsi" w:cstheme="minorHAnsi"/>
          <w:b/>
          <w:sz w:val="28"/>
          <w:szCs w:val="28"/>
        </w:rPr>
        <w:t>Α</w:t>
      </w:r>
      <w:r w:rsidR="00973AA8">
        <w:rPr>
          <w:rFonts w:asciiTheme="minorHAnsi" w:hAnsiTheme="minorHAnsi" w:cstheme="minorHAnsi"/>
          <w:b/>
        </w:rPr>
        <w:br w:type="textWrapping" w:clear="all"/>
      </w:r>
      <w:r w:rsidR="00973AA8" w:rsidRPr="008C5308">
        <w:rPr>
          <w:rFonts w:asciiTheme="minorHAnsi" w:hAnsiTheme="minorHAnsi" w:cstheme="minorHAnsi"/>
          <w:b/>
        </w:rPr>
        <w:t xml:space="preserve">                                                           </w:t>
      </w:r>
      <w:r w:rsidR="00973AA8">
        <w:rPr>
          <w:rFonts w:asciiTheme="minorHAnsi" w:hAnsiTheme="minorHAnsi" w:cstheme="minorHAnsi"/>
          <w:b/>
        </w:rPr>
        <w:t xml:space="preserve">           </w:t>
      </w:r>
      <w:r w:rsidR="007A739C">
        <w:rPr>
          <w:rFonts w:asciiTheme="minorHAnsi" w:hAnsiTheme="minorHAnsi" w:cstheme="minorHAnsi"/>
          <w:b/>
        </w:rPr>
        <w:t xml:space="preserve">       </w:t>
      </w:r>
    </w:p>
    <w:p w:rsidR="008C5308" w:rsidRPr="002D7DE6" w:rsidRDefault="008C5308" w:rsidP="00FD3261">
      <w:pPr>
        <w:rPr>
          <w:rFonts w:asciiTheme="minorHAnsi" w:hAnsiTheme="minorHAnsi" w:cstheme="minorHAnsi"/>
          <w:b/>
          <w:sz w:val="28"/>
          <w:szCs w:val="28"/>
        </w:rPr>
      </w:pPr>
      <w:r w:rsidRPr="002D7DE6">
        <w:rPr>
          <w:rFonts w:asciiTheme="minorHAnsi" w:hAnsiTheme="minorHAnsi" w:cstheme="minorHAnsi"/>
          <w:b/>
          <w:sz w:val="28"/>
          <w:szCs w:val="28"/>
        </w:rPr>
        <w:t xml:space="preserve">ΕΛΛΗΝΙΚΗ ΔΗΜΟΚΡΑΤΙΑ             </w:t>
      </w:r>
      <w:r w:rsidR="007A739C">
        <w:rPr>
          <w:rFonts w:asciiTheme="minorHAnsi" w:hAnsiTheme="minorHAnsi" w:cstheme="minorHAnsi"/>
          <w:b/>
          <w:sz w:val="28"/>
          <w:szCs w:val="28"/>
        </w:rPr>
        <w:t xml:space="preserve">                    </w:t>
      </w:r>
      <w:r w:rsidR="007D1E4E">
        <w:rPr>
          <w:rFonts w:asciiTheme="minorHAnsi" w:hAnsiTheme="minorHAnsi" w:cstheme="minorHAnsi"/>
          <w:b/>
          <w:sz w:val="28"/>
          <w:szCs w:val="28"/>
        </w:rPr>
        <w:t>Πάτρα: 26/11</w:t>
      </w:r>
      <w:r w:rsidRPr="002D7DE6">
        <w:rPr>
          <w:rFonts w:asciiTheme="minorHAnsi" w:hAnsiTheme="minorHAnsi" w:cstheme="minorHAnsi"/>
          <w:b/>
          <w:sz w:val="28"/>
          <w:szCs w:val="28"/>
        </w:rPr>
        <w:t>/20</w:t>
      </w:r>
      <w:r w:rsidR="007D1E4E">
        <w:rPr>
          <w:rFonts w:asciiTheme="minorHAnsi" w:hAnsiTheme="minorHAnsi" w:cstheme="minorHAnsi"/>
          <w:b/>
          <w:sz w:val="28"/>
          <w:szCs w:val="28"/>
        </w:rPr>
        <w:t>21</w:t>
      </w:r>
    </w:p>
    <w:p w:rsidR="008C5308" w:rsidRPr="0037695A" w:rsidRDefault="008C5308" w:rsidP="008C5308">
      <w:pPr>
        <w:rPr>
          <w:rFonts w:asciiTheme="minorHAnsi" w:hAnsiTheme="minorHAnsi" w:cstheme="minorHAnsi"/>
          <w:b/>
          <w:sz w:val="28"/>
          <w:szCs w:val="28"/>
        </w:rPr>
      </w:pPr>
      <w:r w:rsidRPr="002D7DE6">
        <w:rPr>
          <w:rFonts w:asciiTheme="minorHAnsi" w:hAnsiTheme="minorHAnsi" w:cstheme="minorHAnsi"/>
          <w:b/>
          <w:sz w:val="28"/>
          <w:szCs w:val="28"/>
        </w:rPr>
        <w:t xml:space="preserve">ΝΟΜΟΣ ΑΧΑΙΑΣ </w:t>
      </w:r>
      <w:r w:rsidR="0037695A" w:rsidRPr="0037695A">
        <w:rPr>
          <w:rFonts w:asciiTheme="minorHAnsi" w:hAnsiTheme="minorHAnsi" w:cstheme="minorHAnsi"/>
          <w:b/>
          <w:sz w:val="28"/>
          <w:szCs w:val="28"/>
        </w:rPr>
        <w:tab/>
      </w:r>
      <w:r w:rsidR="0037695A" w:rsidRPr="0037695A">
        <w:rPr>
          <w:rFonts w:asciiTheme="minorHAnsi" w:hAnsiTheme="minorHAnsi" w:cstheme="minorHAnsi"/>
          <w:b/>
          <w:sz w:val="28"/>
          <w:szCs w:val="28"/>
        </w:rPr>
        <w:tab/>
      </w:r>
      <w:r w:rsidR="0037695A" w:rsidRPr="0037695A">
        <w:rPr>
          <w:rFonts w:asciiTheme="minorHAnsi" w:hAnsiTheme="minorHAnsi" w:cstheme="minorHAnsi"/>
          <w:b/>
          <w:sz w:val="28"/>
          <w:szCs w:val="28"/>
        </w:rPr>
        <w:tab/>
      </w:r>
      <w:r w:rsidR="0037695A" w:rsidRPr="0037695A">
        <w:rPr>
          <w:rFonts w:asciiTheme="minorHAnsi" w:hAnsiTheme="minorHAnsi" w:cstheme="minorHAnsi"/>
          <w:b/>
          <w:sz w:val="28"/>
          <w:szCs w:val="28"/>
        </w:rPr>
        <w:tab/>
      </w:r>
      <w:r w:rsidR="0037695A" w:rsidRPr="0037695A">
        <w:rPr>
          <w:rFonts w:asciiTheme="minorHAnsi" w:hAnsiTheme="minorHAnsi" w:cstheme="minorHAnsi"/>
          <w:b/>
          <w:sz w:val="28"/>
          <w:szCs w:val="28"/>
        </w:rPr>
        <w:tab/>
      </w:r>
      <w:r w:rsidR="008C39BE">
        <w:rPr>
          <w:rFonts w:asciiTheme="minorHAnsi" w:hAnsiTheme="minorHAnsi" w:cstheme="minorHAnsi"/>
          <w:b/>
          <w:sz w:val="28"/>
          <w:szCs w:val="28"/>
        </w:rPr>
        <w:t xml:space="preserve">Αρ. </w:t>
      </w:r>
      <w:proofErr w:type="spellStart"/>
      <w:r w:rsidR="008C39BE">
        <w:rPr>
          <w:rFonts w:asciiTheme="minorHAnsi" w:hAnsiTheme="minorHAnsi" w:cstheme="minorHAnsi"/>
          <w:b/>
          <w:sz w:val="28"/>
          <w:szCs w:val="28"/>
        </w:rPr>
        <w:t>Πρωτ</w:t>
      </w:r>
      <w:proofErr w:type="spellEnd"/>
      <w:r w:rsidR="008C39BE">
        <w:rPr>
          <w:rFonts w:asciiTheme="minorHAnsi" w:hAnsiTheme="minorHAnsi" w:cstheme="minorHAnsi"/>
          <w:b/>
          <w:sz w:val="28"/>
          <w:szCs w:val="28"/>
        </w:rPr>
        <w:t xml:space="preserve">.: </w:t>
      </w:r>
      <w:r w:rsidR="00490754">
        <w:rPr>
          <w:rFonts w:asciiTheme="minorHAnsi" w:hAnsiTheme="minorHAnsi" w:cstheme="minorHAnsi"/>
          <w:b/>
          <w:sz w:val="28"/>
          <w:szCs w:val="28"/>
        </w:rPr>
        <w:t>75849</w:t>
      </w:r>
    </w:p>
    <w:p w:rsidR="008C5308" w:rsidRPr="002D7DE6" w:rsidRDefault="008C5308" w:rsidP="008C5308">
      <w:pPr>
        <w:rPr>
          <w:rFonts w:asciiTheme="minorHAnsi" w:hAnsiTheme="minorHAnsi" w:cstheme="minorHAnsi"/>
          <w:b/>
          <w:sz w:val="28"/>
          <w:szCs w:val="28"/>
        </w:rPr>
      </w:pPr>
      <w:r w:rsidRPr="002D7DE6">
        <w:rPr>
          <w:rFonts w:asciiTheme="minorHAnsi" w:hAnsiTheme="minorHAnsi" w:cstheme="minorHAnsi"/>
          <w:b/>
          <w:sz w:val="28"/>
          <w:szCs w:val="28"/>
        </w:rPr>
        <w:t>ΔΗΜΟΣ ΠΑΤΡΕΩΝ</w:t>
      </w:r>
    </w:p>
    <w:p w:rsidR="008C5308" w:rsidRPr="002D7DE6" w:rsidRDefault="008C5308" w:rsidP="008C5308">
      <w:pPr>
        <w:rPr>
          <w:rFonts w:asciiTheme="minorHAnsi" w:hAnsiTheme="minorHAnsi" w:cstheme="minorHAnsi"/>
          <w:b/>
          <w:sz w:val="28"/>
          <w:szCs w:val="28"/>
        </w:rPr>
      </w:pPr>
      <w:r w:rsidRPr="002D7DE6">
        <w:rPr>
          <w:rFonts w:asciiTheme="minorHAnsi" w:hAnsiTheme="minorHAnsi" w:cstheme="minorHAnsi"/>
          <w:b/>
          <w:sz w:val="28"/>
          <w:szCs w:val="28"/>
        </w:rPr>
        <w:t>ΓΡΑΦΕΙΟ ΔΗΜΑΡΧΟΥ</w:t>
      </w:r>
    </w:p>
    <w:p w:rsidR="007A739C" w:rsidRPr="008C5308" w:rsidRDefault="007A739C" w:rsidP="008C5308">
      <w:pPr>
        <w:rPr>
          <w:rFonts w:asciiTheme="minorHAnsi" w:hAnsiTheme="minorHAnsi" w:cstheme="minorHAnsi"/>
          <w:b/>
        </w:rPr>
      </w:pPr>
    </w:p>
    <w:p w:rsidR="008C5308" w:rsidRDefault="00F8775F" w:rsidP="007927A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Τροποποίηση </w:t>
      </w:r>
      <w:r w:rsidR="008C5308" w:rsidRPr="002D7DE6">
        <w:rPr>
          <w:rFonts w:asciiTheme="minorHAnsi" w:hAnsiTheme="minorHAnsi" w:cstheme="minorHAnsi"/>
          <w:b/>
          <w:sz w:val="28"/>
          <w:szCs w:val="28"/>
        </w:rPr>
        <w:t>Απόφαση</w:t>
      </w:r>
      <w:r>
        <w:rPr>
          <w:rFonts w:asciiTheme="minorHAnsi" w:hAnsiTheme="minorHAnsi" w:cstheme="minorHAnsi"/>
          <w:b/>
          <w:sz w:val="28"/>
          <w:szCs w:val="28"/>
        </w:rPr>
        <w:t>ς</w:t>
      </w:r>
      <w:r w:rsidR="008C5308" w:rsidRPr="002D7DE6">
        <w:rPr>
          <w:rFonts w:asciiTheme="minorHAnsi" w:hAnsiTheme="minorHAnsi" w:cstheme="minorHAnsi"/>
          <w:b/>
          <w:sz w:val="28"/>
          <w:szCs w:val="28"/>
        </w:rPr>
        <w:t xml:space="preserve"> Δημάρχου για τον ορισμό Αντιδημάρχων και Μεταβίβαση αρμοδιοτήτων του (άρθρο 59 του Νόμου 3852/2010).</w:t>
      </w:r>
    </w:p>
    <w:p w:rsidR="007A739C" w:rsidRDefault="007A739C" w:rsidP="008C5308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C5308" w:rsidRPr="002D7DE6" w:rsidRDefault="008C5308" w:rsidP="007A739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D7DE6">
        <w:rPr>
          <w:rFonts w:asciiTheme="minorHAnsi" w:hAnsiTheme="minorHAnsi" w:cstheme="minorHAnsi"/>
          <w:b/>
          <w:sz w:val="28"/>
          <w:szCs w:val="28"/>
        </w:rPr>
        <w:t>ΑΠΟΦΑΣΗ</w:t>
      </w:r>
    </w:p>
    <w:p w:rsidR="008C5308" w:rsidRPr="002D7DE6" w:rsidRDefault="008C5308" w:rsidP="008C530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D7DE6">
        <w:rPr>
          <w:rFonts w:asciiTheme="minorHAnsi" w:hAnsiTheme="minorHAnsi" w:cstheme="minorHAnsi"/>
          <w:b/>
          <w:sz w:val="28"/>
          <w:szCs w:val="28"/>
        </w:rPr>
        <w:t xml:space="preserve">Ο Δήμαρχος </w:t>
      </w:r>
      <w:proofErr w:type="spellStart"/>
      <w:r w:rsidRPr="002D7DE6">
        <w:rPr>
          <w:rFonts w:asciiTheme="minorHAnsi" w:hAnsiTheme="minorHAnsi" w:cstheme="minorHAnsi"/>
          <w:b/>
          <w:sz w:val="28"/>
          <w:szCs w:val="28"/>
        </w:rPr>
        <w:t>Πατρέων</w:t>
      </w:r>
      <w:proofErr w:type="spellEnd"/>
    </w:p>
    <w:p w:rsidR="007A739C" w:rsidRPr="002D7DE6" w:rsidRDefault="008C5308" w:rsidP="007927A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D7DE6">
        <w:rPr>
          <w:rFonts w:asciiTheme="minorHAnsi" w:hAnsiTheme="minorHAnsi" w:cstheme="minorHAnsi"/>
          <w:b/>
          <w:sz w:val="28"/>
          <w:szCs w:val="28"/>
        </w:rPr>
        <w:t>Έχοντας υπόψη:</w:t>
      </w:r>
    </w:p>
    <w:p w:rsidR="008C5308" w:rsidRPr="007A739C" w:rsidRDefault="00973AA8" w:rsidP="008C5308">
      <w:pPr>
        <w:rPr>
          <w:rFonts w:asciiTheme="minorHAnsi" w:hAnsiTheme="minorHAnsi" w:cstheme="minorHAnsi"/>
          <w:b/>
          <w:sz w:val="28"/>
          <w:szCs w:val="28"/>
        </w:rPr>
      </w:pPr>
      <w:r w:rsidRPr="007A739C">
        <w:rPr>
          <w:rFonts w:asciiTheme="minorHAnsi" w:hAnsiTheme="minorHAnsi" w:cstheme="minorHAnsi"/>
          <w:b/>
          <w:sz w:val="28"/>
          <w:szCs w:val="28"/>
        </w:rPr>
        <w:t xml:space="preserve">Έχοντας υπόψη: </w:t>
      </w:r>
    </w:p>
    <w:p w:rsidR="00973AA8" w:rsidRPr="008C5308" w:rsidRDefault="00973AA8" w:rsidP="008C5308">
      <w:pPr>
        <w:rPr>
          <w:rFonts w:asciiTheme="minorHAnsi" w:hAnsiTheme="minorHAnsi" w:cstheme="minorHAnsi"/>
          <w:b/>
        </w:rPr>
      </w:pPr>
    </w:p>
    <w:p w:rsidR="008C5308" w:rsidRPr="009058B1" w:rsidRDefault="008C5308" w:rsidP="00407E53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9058B1">
        <w:rPr>
          <w:rFonts w:cstheme="minorHAnsi"/>
          <w:sz w:val="28"/>
          <w:szCs w:val="28"/>
        </w:rPr>
        <w:t>Τις διατάξεις του άρθρου 59 του Ν. 3852/2010: «Νέα Αρχιτεκτονική της Αυτοδιοίκησης και της Αποκεντρωμένης Διοίκησης - Πρόγραμμα Καλλικράτης» (Α΄87), όπως αντικαταστάθηκε από την παρ. 1 του άρθρου 68 του Ν. 4555/2018 (Α΄133) - Πρόγραμμα Κλεισθένης Ι», αναφορικά με τον ορισμό Αντιδημάρχων και την αναπλήρωση του Δημάρχου και από το άρθρο 5 του Ν. 4623/2019 (Α΄134).</w:t>
      </w:r>
    </w:p>
    <w:p w:rsidR="008C5308" w:rsidRPr="009058B1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9058B1">
        <w:rPr>
          <w:rFonts w:cstheme="minorHAnsi"/>
          <w:sz w:val="28"/>
          <w:szCs w:val="28"/>
        </w:rPr>
        <w:t>Τις διατάξεις του άρθρου 2 του Ν. 3852/2010, όπως τροποποιήθηκε και ισχύει.</w:t>
      </w:r>
    </w:p>
    <w:p w:rsidR="008C5308" w:rsidRPr="009058B1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9058B1">
        <w:rPr>
          <w:rFonts w:cstheme="minorHAnsi"/>
          <w:sz w:val="28"/>
          <w:szCs w:val="28"/>
        </w:rPr>
        <w:t>Την υπ’ αριθ. 28549/16-04-2019 (Φ.Ε.Κ 1327/17-04-2019, τεύχος Β΄) απόφαση του ΥΠ.ΕΣ: «Πρωτοβάθμιοι και Δευτεροβάθμιοι Οργανισμοί Τοπικής Αυτοδιοίκησης της Χώρας, σύμφωνα με το Ν. 3852/2010, όπως ισχύει.</w:t>
      </w:r>
    </w:p>
    <w:p w:rsidR="008C5308" w:rsidRPr="009058B1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9058B1">
        <w:rPr>
          <w:rFonts w:cstheme="minorHAnsi"/>
          <w:sz w:val="28"/>
          <w:szCs w:val="28"/>
        </w:rPr>
        <w:t xml:space="preserve">Τις διατάξεις του άρθρου 92 του Ν. 3852/2010: «Νέα Αρχιτεκτονική της Αυτοδιοίκησης και της Αποκεντρωμένης </w:t>
      </w:r>
      <w:r w:rsidRPr="009058B1">
        <w:rPr>
          <w:rFonts w:cstheme="minorHAnsi"/>
          <w:sz w:val="28"/>
          <w:szCs w:val="28"/>
        </w:rPr>
        <w:lastRenderedPageBreak/>
        <w:t xml:space="preserve">Διοίκησης - Πρόγραμμα Καλλικράτης» (Α΄87),όπως τροποποιήθηκε από το άρθρο 33 του Ν. 4483/2017 (Α΄107) και της παρ. 3 </w:t>
      </w:r>
      <w:proofErr w:type="spellStart"/>
      <w:r w:rsidRPr="009058B1">
        <w:rPr>
          <w:rFonts w:cstheme="minorHAnsi"/>
          <w:sz w:val="28"/>
          <w:szCs w:val="28"/>
        </w:rPr>
        <w:t>εδ</w:t>
      </w:r>
      <w:proofErr w:type="spellEnd"/>
      <w:r w:rsidRPr="009058B1">
        <w:rPr>
          <w:rFonts w:cstheme="minorHAnsi"/>
          <w:sz w:val="28"/>
          <w:szCs w:val="28"/>
        </w:rPr>
        <w:t xml:space="preserve">. </w:t>
      </w:r>
      <w:proofErr w:type="spellStart"/>
      <w:r w:rsidRPr="009058B1">
        <w:rPr>
          <w:rFonts w:cstheme="minorHAnsi"/>
          <w:sz w:val="28"/>
          <w:szCs w:val="28"/>
        </w:rPr>
        <w:t>ε΄του</w:t>
      </w:r>
      <w:proofErr w:type="spellEnd"/>
      <w:r w:rsidRPr="009058B1">
        <w:rPr>
          <w:rFonts w:cstheme="minorHAnsi"/>
          <w:sz w:val="28"/>
          <w:szCs w:val="28"/>
        </w:rPr>
        <w:t xml:space="preserve"> άρθρου 3 του Ν. 4051/2012 (Α΄40), αναφορικά με την αντιμισθία.</w:t>
      </w:r>
    </w:p>
    <w:p w:rsidR="008C5308" w:rsidRPr="009058B1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9058B1">
        <w:rPr>
          <w:rFonts w:cstheme="minorHAnsi"/>
          <w:sz w:val="28"/>
          <w:szCs w:val="28"/>
        </w:rPr>
        <w:t>Τα επίσημα πληθυσμιακά δεδομένα της τελευταίας απογραφής του έτους 2011 (</w:t>
      </w:r>
      <w:proofErr w:type="spellStart"/>
      <w:r w:rsidRPr="009058B1">
        <w:rPr>
          <w:rFonts w:cstheme="minorHAnsi"/>
          <w:sz w:val="28"/>
          <w:szCs w:val="28"/>
        </w:rPr>
        <w:t>αποφ</w:t>
      </w:r>
      <w:proofErr w:type="spellEnd"/>
      <w:r w:rsidRPr="009058B1">
        <w:rPr>
          <w:rFonts w:cstheme="minorHAnsi"/>
          <w:sz w:val="28"/>
          <w:szCs w:val="28"/>
        </w:rPr>
        <w:t xml:space="preserve">. ΓΠ-191/20-03-2014) (Β΄698) για το Δήμο </w:t>
      </w:r>
      <w:proofErr w:type="spellStart"/>
      <w:r w:rsidRPr="009058B1">
        <w:rPr>
          <w:rFonts w:cstheme="minorHAnsi"/>
          <w:sz w:val="28"/>
          <w:szCs w:val="28"/>
        </w:rPr>
        <w:t>Πατρέων</w:t>
      </w:r>
      <w:proofErr w:type="spellEnd"/>
      <w:r w:rsidRPr="009058B1">
        <w:rPr>
          <w:rFonts w:cstheme="minorHAnsi"/>
          <w:sz w:val="28"/>
          <w:szCs w:val="28"/>
        </w:rPr>
        <w:t>, σύμφωνα με τα οποία ο πληθυσμός του, ανέρχεται στους 213.984 κατοίκους.</w:t>
      </w:r>
    </w:p>
    <w:p w:rsidR="008C5308" w:rsidRPr="009058B1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9058B1">
        <w:rPr>
          <w:rFonts w:cstheme="minorHAnsi"/>
          <w:sz w:val="28"/>
          <w:szCs w:val="28"/>
        </w:rPr>
        <w:t xml:space="preserve">Το γεγονός ότι ο Δήμος </w:t>
      </w:r>
      <w:proofErr w:type="spellStart"/>
      <w:r w:rsidRPr="009058B1">
        <w:rPr>
          <w:rFonts w:cstheme="minorHAnsi"/>
          <w:sz w:val="28"/>
          <w:szCs w:val="28"/>
        </w:rPr>
        <w:t>Πατρέων</w:t>
      </w:r>
      <w:proofErr w:type="spellEnd"/>
      <w:r w:rsidRPr="009058B1">
        <w:rPr>
          <w:rFonts w:cstheme="minorHAnsi"/>
          <w:sz w:val="28"/>
          <w:szCs w:val="28"/>
        </w:rPr>
        <w:t xml:space="preserve"> έχει τέσσερις (4) Δημοτικές Ενότητες.</w:t>
      </w:r>
    </w:p>
    <w:p w:rsidR="008C5308" w:rsidRPr="009058B1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9058B1">
        <w:rPr>
          <w:rFonts w:cstheme="minorHAnsi"/>
          <w:sz w:val="28"/>
          <w:szCs w:val="28"/>
        </w:rPr>
        <w:t xml:space="preserve">Το γεγονός ότι στο Δήμο </w:t>
      </w:r>
      <w:proofErr w:type="spellStart"/>
      <w:r w:rsidRPr="009058B1">
        <w:rPr>
          <w:rFonts w:cstheme="minorHAnsi"/>
          <w:sz w:val="28"/>
          <w:szCs w:val="28"/>
        </w:rPr>
        <w:t>Πατρέων</w:t>
      </w:r>
      <w:proofErr w:type="spellEnd"/>
      <w:r w:rsidRPr="009058B1">
        <w:rPr>
          <w:rFonts w:cstheme="minorHAnsi"/>
          <w:sz w:val="28"/>
          <w:szCs w:val="28"/>
        </w:rPr>
        <w:t xml:space="preserve"> μπορεί να ορισθούν εννέα (9) Αντιδήμαρχοι.</w:t>
      </w:r>
    </w:p>
    <w:p w:rsidR="00407E53" w:rsidRPr="009058B1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9058B1">
        <w:rPr>
          <w:rFonts w:cstheme="minorHAnsi"/>
          <w:sz w:val="28"/>
          <w:szCs w:val="28"/>
        </w:rPr>
        <w:t xml:space="preserve">Την εγκύκλιο του ΥΠ.ΕΣ με αριθ. </w:t>
      </w:r>
      <w:proofErr w:type="spellStart"/>
      <w:r w:rsidRPr="009058B1">
        <w:rPr>
          <w:rFonts w:cstheme="minorHAnsi"/>
          <w:sz w:val="28"/>
          <w:szCs w:val="28"/>
        </w:rPr>
        <w:t>εγκ</w:t>
      </w:r>
      <w:proofErr w:type="spellEnd"/>
      <w:r w:rsidRPr="009058B1">
        <w:rPr>
          <w:rFonts w:cstheme="minorHAnsi"/>
          <w:sz w:val="28"/>
          <w:szCs w:val="28"/>
        </w:rPr>
        <w:t>. 82/59633/20-08-2019: Ορισμός Αντιδημάρχων.</w:t>
      </w:r>
    </w:p>
    <w:p w:rsidR="007A739C" w:rsidRPr="007A739C" w:rsidRDefault="008C5308" w:rsidP="007A739C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9058B1">
        <w:rPr>
          <w:rFonts w:cstheme="minorHAnsi"/>
          <w:sz w:val="28"/>
          <w:szCs w:val="28"/>
        </w:rPr>
        <w:t xml:space="preserve">  Την απόφαση με αριθ. 115936/20631 (Φ.Ε.Κ 3492/31-12-2012) του Γενικού Γραμματέα Αποκεντρωμένης Διοίκησης Πελοποννήσου Δυτικής Ελλάδας και Ιονίου, αναφορικά με την έγκριση του  Οργανισμού Εσωτερικής Υπηρεσίας (Ο.Ε.Υ) του Δήμου </w:t>
      </w:r>
      <w:proofErr w:type="spellStart"/>
      <w:r w:rsidRPr="009058B1">
        <w:rPr>
          <w:rFonts w:cstheme="minorHAnsi"/>
          <w:sz w:val="28"/>
          <w:szCs w:val="28"/>
        </w:rPr>
        <w:t>Πατρέων</w:t>
      </w:r>
      <w:proofErr w:type="spellEnd"/>
      <w:r w:rsidRPr="009058B1">
        <w:rPr>
          <w:rFonts w:cstheme="minorHAnsi"/>
          <w:sz w:val="28"/>
          <w:szCs w:val="28"/>
        </w:rPr>
        <w:t>.</w:t>
      </w:r>
    </w:p>
    <w:p w:rsidR="00973AA8" w:rsidRPr="00AA1C88" w:rsidRDefault="00752758" w:rsidP="00407E53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r w:rsidR="00973AA8" w:rsidRPr="007A739C">
        <w:rPr>
          <w:rFonts w:cstheme="minorHAnsi"/>
          <w:sz w:val="28"/>
          <w:szCs w:val="28"/>
        </w:rPr>
        <w:t xml:space="preserve">Την με αρ. </w:t>
      </w:r>
      <w:proofErr w:type="spellStart"/>
      <w:r w:rsidR="00973AA8" w:rsidRPr="007A739C">
        <w:rPr>
          <w:rFonts w:cstheme="minorHAnsi"/>
          <w:sz w:val="28"/>
          <w:szCs w:val="28"/>
        </w:rPr>
        <w:t>πρωτ</w:t>
      </w:r>
      <w:proofErr w:type="spellEnd"/>
      <w:r w:rsidR="00973AA8" w:rsidRPr="007A739C">
        <w:rPr>
          <w:rFonts w:cstheme="minorHAnsi"/>
          <w:sz w:val="28"/>
          <w:szCs w:val="28"/>
        </w:rPr>
        <w:t>.</w:t>
      </w:r>
      <w:r w:rsidR="00973AA8" w:rsidRPr="00AA1C88">
        <w:rPr>
          <w:rFonts w:cstheme="minorHAnsi"/>
          <w:b/>
          <w:sz w:val="28"/>
          <w:szCs w:val="28"/>
        </w:rPr>
        <w:t xml:space="preserve"> 75688/25-11-2021 έγγραφη παραίτηση του Αντιδημάρχου Πολι</w:t>
      </w:r>
      <w:r>
        <w:rPr>
          <w:rFonts w:cstheme="minorHAnsi"/>
          <w:b/>
          <w:sz w:val="28"/>
          <w:szCs w:val="28"/>
        </w:rPr>
        <w:t>τικής Προστασίας, Πρασίνου και Κ</w:t>
      </w:r>
      <w:r w:rsidR="00973AA8" w:rsidRPr="00AA1C88">
        <w:rPr>
          <w:rFonts w:cstheme="minorHAnsi"/>
          <w:b/>
          <w:sz w:val="28"/>
          <w:szCs w:val="28"/>
        </w:rPr>
        <w:t>οιμητηρίων κ. Ανδρέα Αθανασόπουλου</w:t>
      </w:r>
    </w:p>
    <w:p w:rsidR="008C5308" w:rsidRPr="00AA1C88" w:rsidRDefault="007A739C" w:rsidP="007927A4">
      <w:pPr>
        <w:pStyle w:val="a5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407E53" w:rsidRPr="009058B1">
        <w:rPr>
          <w:rFonts w:cstheme="minorHAnsi"/>
          <w:sz w:val="28"/>
          <w:szCs w:val="28"/>
        </w:rPr>
        <w:t>Τ</w:t>
      </w:r>
      <w:r w:rsidR="00973AA8" w:rsidRPr="009058B1">
        <w:rPr>
          <w:rFonts w:cstheme="minorHAnsi"/>
          <w:sz w:val="28"/>
          <w:szCs w:val="28"/>
        </w:rPr>
        <w:t xml:space="preserve">ην με αριθ. </w:t>
      </w:r>
      <w:proofErr w:type="spellStart"/>
      <w:r w:rsidR="00973AA8" w:rsidRPr="009058B1">
        <w:rPr>
          <w:rFonts w:cstheme="minorHAnsi"/>
          <w:sz w:val="28"/>
          <w:szCs w:val="28"/>
        </w:rPr>
        <w:t>πρωτ</w:t>
      </w:r>
      <w:proofErr w:type="spellEnd"/>
      <w:r w:rsidR="00973AA8" w:rsidRPr="009058B1">
        <w:rPr>
          <w:rFonts w:cstheme="minorHAnsi"/>
          <w:sz w:val="28"/>
          <w:szCs w:val="28"/>
        </w:rPr>
        <w:t xml:space="preserve">. </w:t>
      </w:r>
      <w:r w:rsidR="00FD3261">
        <w:rPr>
          <w:rFonts w:cstheme="minorHAnsi"/>
          <w:b/>
          <w:sz w:val="28"/>
          <w:szCs w:val="28"/>
        </w:rPr>
        <w:t>46770/30-08</w:t>
      </w:r>
      <w:r w:rsidR="00407E53" w:rsidRPr="00AA1C88">
        <w:rPr>
          <w:rFonts w:cstheme="minorHAnsi"/>
          <w:b/>
          <w:sz w:val="28"/>
          <w:szCs w:val="28"/>
        </w:rPr>
        <w:t xml:space="preserve">-2021 </w:t>
      </w:r>
      <w:r w:rsidR="00973AA8" w:rsidRPr="00AA1C88">
        <w:rPr>
          <w:rFonts w:cstheme="minorHAnsi"/>
          <w:b/>
          <w:sz w:val="28"/>
          <w:szCs w:val="28"/>
        </w:rPr>
        <w:t>προηγούμενη απόφαση Δημάρχου.</w:t>
      </w:r>
    </w:p>
    <w:p w:rsidR="008C5308" w:rsidRDefault="008C5308" w:rsidP="007927A4">
      <w:pPr>
        <w:tabs>
          <w:tab w:val="left" w:pos="6719"/>
        </w:tabs>
        <w:ind w:right="-383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9058B1">
        <w:rPr>
          <w:rFonts w:asciiTheme="minorHAnsi" w:hAnsiTheme="minorHAnsi" w:cstheme="minorHAnsi"/>
          <w:b/>
          <w:sz w:val="28"/>
          <w:szCs w:val="28"/>
          <w:u w:val="single"/>
        </w:rPr>
        <w:t>ΑΠΟΦΑΣΙΖΕΙ</w:t>
      </w:r>
    </w:p>
    <w:p w:rsidR="007927A4" w:rsidRDefault="007927A4" w:rsidP="007927A4">
      <w:pPr>
        <w:tabs>
          <w:tab w:val="left" w:pos="6719"/>
        </w:tabs>
        <w:ind w:right="-383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9058B1" w:rsidRDefault="00973AA8" w:rsidP="007A739C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260D2A">
        <w:rPr>
          <w:rFonts w:asciiTheme="minorHAnsi" w:hAnsiTheme="minorHAnsi" w:cstheme="minorHAnsi"/>
          <w:b/>
          <w:sz w:val="28"/>
          <w:szCs w:val="28"/>
        </w:rPr>
        <w:t>Την τροποποίηση</w:t>
      </w:r>
      <w:r w:rsidRPr="009058B1">
        <w:rPr>
          <w:rFonts w:asciiTheme="minorHAnsi" w:hAnsiTheme="minorHAnsi" w:cstheme="minorHAnsi"/>
          <w:sz w:val="28"/>
          <w:szCs w:val="28"/>
        </w:rPr>
        <w:t xml:space="preserve"> της με αρ. </w:t>
      </w:r>
      <w:proofErr w:type="spellStart"/>
      <w:r w:rsidRPr="009058B1">
        <w:rPr>
          <w:rFonts w:asciiTheme="minorHAnsi" w:hAnsiTheme="minorHAnsi" w:cstheme="minorHAnsi"/>
          <w:sz w:val="28"/>
          <w:szCs w:val="28"/>
        </w:rPr>
        <w:t>πρωτ</w:t>
      </w:r>
      <w:proofErr w:type="spellEnd"/>
      <w:r w:rsidRPr="009058B1">
        <w:rPr>
          <w:rFonts w:asciiTheme="minorHAnsi" w:hAnsiTheme="minorHAnsi" w:cstheme="minorHAnsi"/>
          <w:sz w:val="28"/>
          <w:szCs w:val="28"/>
        </w:rPr>
        <w:t xml:space="preserve">. </w:t>
      </w:r>
      <w:r w:rsidR="00FD3261">
        <w:rPr>
          <w:rFonts w:asciiTheme="minorHAnsi" w:hAnsiTheme="minorHAnsi" w:cstheme="minorHAnsi"/>
          <w:sz w:val="28"/>
          <w:szCs w:val="28"/>
          <w:u w:val="single"/>
        </w:rPr>
        <w:t>46770/30-08</w:t>
      </w:r>
      <w:r w:rsidR="00407E53" w:rsidRPr="00260D2A">
        <w:rPr>
          <w:rFonts w:asciiTheme="minorHAnsi" w:hAnsiTheme="minorHAnsi" w:cstheme="minorHAnsi"/>
          <w:sz w:val="28"/>
          <w:szCs w:val="28"/>
          <w:u w:val="single"/>
        </w:rPr>
        <w:t>-</w:t>
      </w:r>
      <w:r w:rsidRPr="00260D2A">
        <w:rPr>
          <w:rFonts w:asciiTheme="minorHAnsi" w:hAnsiTheme="minorHAnsi" w:cstheme="minorHAnsi"/>
          <w:sz w:val="28"/>
          <w:szCs w:val="28"/>
          <w:u w:val="single"/>
        </w:rPr>
        <w:t>2021</w:t>
      </w:r>
      <w:r w:rsidRPr="009058B1">
        <w:rPr>
          <w:rFonts w:asciiTheme="minorHAnsi" w:hAnsiTheme="minorHAnsi" w:cstheme="minorHAnsi"/>
          <w:sz w:val="28"/>
          <w:szCs w:val="28"/>
        </w:rPr>
        <w:t xml:space="preserve"> προηγούμενης Απόφασής του, ως κάτωθι: </w:t>
      </w:r>
    </w:p>
    <w:p w:rsidR="007A739C" w:rsidRPr="007A739C" w:rsidRDefault="007A739C" w:rsidP="007A739C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9058B1" w:rsidRDefault="00973AA8" w:rsidP="00973AA8">
      <w:pPr>
        <w:tabs>
          <w:tab w:val="left" w:pos="6719"/>
        </w:tabs>
        <w:spacing w:line="360" w:lineRule="auto"/>
        <w:ind w:right="-68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b/>
          <w:sz w:val="28"/>
          <w:szCs w:val="28"/>
        </w:rPr>
        <w:t xml:space="preserve">Τις Αρμοδιότητες του παραιτηθέντος Αντιδημάρχου </w:t>
      </w:r>
      <w:r w:rsidRPr="009058B1">
        <w:rPr>
          <w:rFonts w:asciiTheme="minorHAnsi" w:hAnsiTheme="minorHAnsi" w:cstheme="minorHAnsi"/>
          <w:sz w:val="28"/>
          <w:szCs w:val="28"/>
        </w:rPr>
        <w:t>Πολιτικής Προστασίας, Πρασίνου κ</w:t>
      </w:r>
      <w:r w:rsidR="009058B1">
        <w:rPr>
          <w:rFonts w:asciiTheme="minorHAnsi" w:hAnsiTheme="minorHAnsi" w:cstheme="minorHAnsi"/>
          <w:sz w:val="28"/>
          <w:szCs w:val="28"/>
        </w:rPr>
        <w:t>αι Κ</w:t>
      </w:r>
      <w:r w:rsidRPr="009058B1">
        <w:rPr>
          <w:rFonts w:asciiTheme="minorHAnsi" w:hAnsiTheme="minorHAnsi" w:cstheme="minorHAnsi"/>
          <w:sz w:val="28"/>
          <w:szCs w:val="28"/>
        </w:rPr>
        <w:t xml:space="preserve">οιμητηρίων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κ. Ανδρέα Αθανασόπουλου, θα ασκεί ο κ. Δήμαρχος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Πατρέων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 xml:space="preserve"> Κώστας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Πελετίδης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>.</w:t>
      </w:r>
    </w:p>
    <w:p w:rsidR="007927A4" w:rsidRPr="007927A4" w:rsidRDefault="007927A4" w:rsidP="00973AA8">
      <w:pPr>
        <w:tabs>
          <w:tab w:val="left" w:pos="6719"/>
        </w:tabs>
        <w:spacing w:line="360" w:lineRule="auto"/>
        <w:ind w:right="-68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058B1" w:rsidRDefault="00973AA8" w:rsidP="00973AA8">
      <w:pPr>
        <w:tabs>
          <w:tab w:val="left" w:pos="6719"/>
        </w:tabs>
        <w:spacing w:line="360" w:lineRule="auto"/>
        <w:ind w:right="-68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sz w:val="28"/>
          <w:szCs w:val="28"/>
        </w:rPr>
        <w:t>Αναφορικά με τα λοιπά θέματα και τις αρμοδιότητες των υπολοίπων Αντιδημάρχων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 παραμένει σε ισχύ η προγενέστερη απόφασή του με αρ</w:t>
      </w:r>
      <w:r w:rsidR="00145111">
        <w:rPr>
          <w:rFonts w:asciiTheme="minorHAnsi" w:hAnsiTheme="minorHAnsi" w:cstheme="minorHAnsi"/>
          <w:b/>
          <w:sz w:val="28"/>
          <w:szCs w:val="28"/>
        </w:rPr>
        <w:t xml:space="preserve">ιθ. </w:t>
      </w:r>
      <w:proofErr w:type="spellStart"/>
      <w:r w:rsidR="00145111">
        <w:rPr>
          <w:rFonts w:asciiTheme="minorHAnsi" w:hAnsiTheme="minorHAnsi" w:cstheme="minorHAnsi"/>
          <w:b/>
          <w:sz w:val="28"/>
          <w:szCs w:val="28"/>
        </w:rPr>
        <w:t>πρωτ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FD3261">
        <w:rPr>
          <w:rFonts w:asciiTheme="minorHAnsi" w:hAnsiTheme="minorHAnsi" w:cstheme="minorHAnsi"/>
          <w:b/>
          <w:sz w:val="28"/>
          <w:szCs w:val="28"/>
        </w:rPr>
        <w:t>46770/30-08</w:t>
      </w:r>
      <w:r w:rsidR="009058B1" w:rsidRPr="009058B1">
        <w:rPr>
          <w:rFonts w:asciiTheme="minorHAnsi" w:hAnsiTheme="minorHAnsi" w:cstheme="minorHAnsi"/>
          <w:b/>
          <w:sz w:val="28"/>
          <w:szCs w:val="28"/>
        </w:rPr>
        <w:t>-2021.</w:t>
      </w:r>
    </w:p>
    <w:p w:rsidR="007A739C" w:rsidRDefault="007A739C" w:rsidP="00973AA8">
      <w:pPr>
        <w:tabs>
          <w:tab w:val="left" w:pos="6719"/>
        </w:tabs>
        <w:spacing w:line="360" w:lineRule="auto"/>
        <w:ind w:right="-68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A739C" w:rsidRDefault="00973AA8" w:rsidP="007A739C">
      <w:pPr>
        <w:tabs>
          <w:tab w:val="left" w:pos="6719"/>
        </w:tabs>
        <w:spacing w:line="360" w:lineRule="auto"/>
        <w:ind w:right="-68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b/>
          <w:sz w:val="28"/>
          <w:szCs w:val="28"/>
          <w:u w:val="single"/>
        </w:rPr>
        <w:t xml:space="preserve">Επίσης τον κ. Δήμαρχο ως υπεύθυνο εποπτείας και υπογραφών θεμάτων αρμοδιότητας του πρώην </w:t>
      </w:r>
      <w:r w:rsidR="00A37B50" w:rsidRPr="009058B1">
        <w:rPr>
          <w:rFonts w:asciiTheme="minorHAnsi" w:hAnsiTheme="minorHAnsi" w:cstheme="minorHAnsi"/>
          <w:b/>
          <w:sz w:val="28"/>
          <w:szCs w:val="28"/>
          <w:u w:val="single"/>
        </w:rPr>
        <w:t>Αντιδημάρχου κ. Ανδρέα Αθανασόπουλου</w:t>
      </w:r>
      <w:r w:rsidR="00A37B50" w:rsidRPr="009058B1">
        <w:rPr>
          <w:rFonts w:asciiTheme="minorHAnsi" w:hAnsiTheme="minorHAnsi" w:cstheme="minorHAnsi"/>
          <w:b/>
          <w:sz w:val="28"/>
          <w:szCs w:val="28"/>
        </w:rPr>
        <w:t xml:space="preserve">, στις </w:t>
      </w:r>
    </w:p>
    <w:p w:rsidR="00407E53" w:rsidRPr="009058B1" w:rsidRDefault="00A37B50" w:rsidP="007A739C">
      <w:pPr>
        <w:tabs>
          <w:tab w:val="left" w:pos="6719"/>
        </w:tabs>
        <w:spacing w:line="360" w:lineRule="auto"/>
        <w:ind w:right="-68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b/>
          <w:sz w:val="28"/>
          <w:szCs w:val="28"/>
        </w:rPr>
        <w:t xml:space="preserve">περιπτώσεις όπου απουσιάζει ή κωλύεται θα ασκούν οι Αντιδήμαρχοι με σειρά προτεραιότητας σύμφωνα με την προηγούμενη Απόφασή του, ήτοι: </w:t>
      </w:r>
    </w:p>
    <w:p w:rsidR="007A739C" w:rsidRDefault="007A739C" w:rsidP="007A739C">
      <w:pPr>
        <w:spacing w:line="360" w:lineRule="auto"/>
        <w:ind w:right="-386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407E53" w:rsidRPr="009058B1" w:rsidRDefault="00A37B50" w:rsidP="007A739C">
      <w:pPr>
        <w:spacing w:line="360" w:lineRule="auto"/>
        <w:ind w:right="-386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b/>
          <w:sz w:val="28"/>
          <w:szCs w:val="28"/>
        </w:rPr>
        <w:t>Α)</w:t>
      </w:r>
      <w:r w:rsidR="00407E53" w:rsidRPr="009058B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9058B1">
        <w:rPr>
          <w:rFonts w:asciiTheme="minorHAnsi" w:hAnsiTheme="minorHAnsi" w:cstheme="minorHAnsi"/>
          <w:b/>
          <w:sz w:val="28"/>
          <w:szCs w:val="28"/>
        </w:rPr>
        <w:t>Ο κ.</w:t>
      </w:r>
      <w:r w:rsidR="00407E53" w:rsidRPr="009058B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Διονύσης Πλέσσας </w:t>
      </w:r>
      <w:r w:rsidRPr="009058B1">
        <w:rPr>
          <w:rFonts w:asciiTheme="minorHAnsi" w:hAnsiTheme="minorHAnsi" w:cstheme="minorHAnsi"/>
          <w:sz w:val="28"/>
          <w:szCs w:val="28"/>
        </w:rPr>
        <w:t xml:space="preserve">Αντιδήμαρχος Διοίκησης, Οικονομικών, Διαχείρισης Προσόδων, Τοπικής Οικονομίας, Εξυπηρέτησης Πολιτών και Νομικής Υπηρεσίας,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ως Αναπληρωτής Δημάρχου και </w:t>
      </w:r>
    </w:p>
    <w:p w:rsidR="007A739C" w:rsidRDefault="007A739C" w:rsidP="009058B1">
      <w:pPr>
        <w:spacing w:line="360" w:lineRule="auto"/>
        <w:ind w:right="-386"/>
        <w:rPr>
          <w:rFonts w:asciiTheme="minorHAnsi" w:hAnsiTheme="minorHAnsi" w:cstheme="minorHAnsi"/>
          <w:b/>
          <w:sz w:val="28"/>
          <w:szCs w:val="28"/>
        </w:rPr>
      </w:pPr>
    </w:p>
    <w:p w:rsidR="00407E53" w:rsidRPr="009058B1" w:rsidRDefault="00A37B50" w:rsidP="009058B1">
      <w:pPr>
        <w:spacing w:line="360" w:lineRule="auto"/>
        <w:ind w:right="-386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b/>
          <w:sz w:val="28"/>
          <w:szCs w:val="28"/>
        </w:rPr>
        <w:t xml:space="preserve">Β)  Ο κ. Χρήστος 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Κορδάς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9058B1">
        <w:rPr>
          <w:rFonts w:asciiTheme="minorHAnsi" w:hAnsiTheme="minorHAnsi" w:cstheme="minorHAnsi"/>
          <w:sz w:val="28"/>
          <w:szCs w:val="28"/>
        </w:rPr>
        <w:t>Αντιδήμαρχος  Αρχιτεκτονικού Έργου –Ηλεκτρομηχανολογικών Έργων (Η/Μ) και Έργων Υποδομής</w:t>
      </w:r>
      <w:r w:rsidRPr="009058B1">
        <w:rPr>
          <w:rFonts w:asciiTheme="minorHAnsi" w:hAnsiTheme="minorHAnsi" w:cstheme="minorHAnsi"/>
          <w:b/>
          <w:sz w:val="28"/>
          <w:szCs w:val="28"/>
          <w:u w:val="single"/>
        </w:rPr>
        <w:t>,</w:t>
      </w:r>
      <w:r w:rsidR="00407E53" w:rsidRPr="009058B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9058B1">
        <w:rPr>
          <w:rFonts w:asciiTheme="minorHAnsi" w:hAnsiTheme="minorHAnsi" w:cstheme="minorHAnsi"/>
          <w:b/>
          <w:sz w:val="28"/>
          <w:szCs w:val="28"/>
        </w:rPr>
        <w:t>ως Αναπληρωτής Δημάρχου.</w:t>
      </w:r>
    </w:p>
    <w:p w:rsidR="007A739C" w:rsidRDefault="00407E53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A739C">
        <w:rPr>
          <w:rFonts w:asciiTheme="minorHAnsi" w:hAnsiTheme="minorHAnsi" w:cstheme="minorHAnsi"/>
          <w:b/>
          <w:sz w:val="28"/>
          <w:szCs w:val="28"/>
          <w:u w:val="single"/>
        </w:rPr>
        <w:t>Επίσης:</w:t>
      </w:r>
    </w:p>
    <w:p w:rsidR="008C5308" w:rsidRPr="009058B1" w:rsidRDefault="007A739C" w:rsidP="008C5308">
      <w:pPr>
        <w:spacing w:line="360" w:lineRule="auto"/>
        <w:ind w:right="-38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1) </w:t>
      </w:r>
      <w:r w:rsidR="008C5308" w:rsidRPr="009058B1">
        <w:rPr>
          <w:rFonts w:asciiTheme="minorHAnsi" w:hAnsiTheme="minorHAnsi" w:cstheme="minorHAnsi"/>
          <w:sz w:val="28"/>
          <w:szCs w:val="28"/>
        </w:rPr>
        <w:t xml:space="preserve">Τις αρμοδιότητες του Αντιδημάρχου </w:t>
      </w:r>
      <w:r w:rsidR="008C5308" w:rsidRPr="009058B1">
        <w:rPr>
          <w:rFonts w:asciiTheme="minorHAnsi" w:hAnsiTheme="minorHAnsi" w:cstheme="minorHAnsi"/>
          <w:b/>
          <w:sz w:val="28"/>
          <w:szCs w:val="28"/>
        </w:rPr>
        <w:t>κ. Διονύση Πλέσσα</w:t>
      </w:r>
      <w:r w:rsidR="009058B1">
        <w:rPr>
          <w:rFonts w:asciiTheme="minorHAnsi" w:hAnsiTheme="minorHAnsi" w:cstheme="minorHAnsi"/>
          <w:sz w:val="28"/>
          <w:szCs w:val="28"/>
        </w:rPr>
        <w:t xml:space="preserve"> όταν απουσιάζει ή </w:t>
      </w:r>
      <w:r w:rsidR="008C5308" w:rsidRPr="009058B1">
        <w:rPr>
          <w:rFonts w:asciiTheme="minorHAnsi" w:hAnsiTheme="minorHAnsi" w:cstheme="minorHAnsi"/>
          <w:sz w:val="28"/>
          <w:szCs w:val="28"/>
        </w:rPr>
        <w:t xml:space="preserve">κωλύεται θα ασκεί ο Αντιδήμαρχος </w:t>
      </w:r>
      <w:r w:rsidR="008C5308" w:rsidRPr="009058B1">
        <w:rPr>
          <w:rFonts w:asciiTheme="minorHAnsi" w:hAnsiTheme="minorHAnsi" w:cstheme="minorHAnsi"/>
          <w:b/>
          <w:sz w:val="28"/>
          <w:szCs w:val="28"/>
        </w:rPr>
        <w:t>κ. Παναγιώτης Πετρόπουλος.</w:t>
      </w:r>
    </w:p>
    <w:p w:rsidR="008C5308" w:rsidRPr="009058B1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sz w:val="28"/>
          <w:szCs w:val="28"/>
        </w:rPr>
      </w:pPr>
      <w:r w:rsidRPr="009058B1">
        <w:rPr>
          <w:rFonts w:asciiTheme="minorHAnsi" w:hAnsiTheme="minorHAnsi" w:cstheme="minorHAnsi"/>
          <w:sz w:val="28"/>
          <w:szCs w:val="28"/>
        </w:rPr>
        <w:t xml:space="preserve">    </w:t>
      </w:r>
      <w:r w:rsidRPr="009058B1">
        <w:rPr>
          <w:rFonts w:asciiTheme="minorHAnsi" w:hAnsiTheme="minorHAnsi" w:cstheme="minorHAnsi"/>
          <w:b/>
          <w:sz w:val="28"/>
          <w:szCs w:val="28"/>
        </w:rPr>
        <w:t>2)</w:t>
      </w:r>
      <w:r w:rsidRPr="009058B1">
        <w:rPr>
          <w:rFonts w:asciiTheme="minorHAnsi" w:hAnsiTheme="minorHAnsi" w:cstheme="minorHAnsi"/>
          <w:sz w:val="28"/>
          <w:szCs w:val="28"/>
        </w:rPr>
        <w:t xml:space="preserve"> Τις αρμοδιότητες του Αντιδημάρχου </w:t>
      </w:r>
      <w:r w:rsidRPr="009058B1">
        <w:rPr>
          <w:rFonts w:asciiTheme="minorHAnsi" w:hAnsiTheme="minorHAnsi" w:cstheme="minorHAnsi"/>
          <w:b/>
          <w:sz w:val="28"/>
          <w:szCs w:val="28"/>
        </w:rPr>
        <w:t>κ. Παναγιώτη Πετρόπουλου</w:t>
      </w:r>
      <w:r w:rsidR="009058B1">
        <w:rPr>
          <w:rFonts w:asciiTheme="minorHAnsi" w:hAnsiTheme="minorHAnsi" w:cstheme="minorHAnsi"/>
          <w:sz w:val="28"/>
          <w:szCs w:val="28"/>
        </w:rPr>
        <w:t xml:space="preserve"> όταν απουσιάζει </w:t>
      </w:r>
      <w:r w:rsidRPr="009058B1">
        <w:rPr>
          <w:rFonts w:asciiTheme="minorHAnsi" w:hAnsiTheme="minorHAnsi" w:cstheme="minorHAnsi"/>
          <w:sz w:val="28"/>
          <w:szCs w:val="28"/>
        </w:rPr>
        <w:t xml:space="preserve">ή κωλύεται θα ασκεί ο Αντιδήμαρχος </w:t>
      </w:r>
      <w:r w:rsidRPr="009058B1">
        <w:rPr>
          <w:rFonts w:asciiTheme="minorHAnsi" w:hAnsiTheme="minorHAnsi" w:cstheme="minorHAnsi"/>
          <w:b/>
          <w:sz w:val="28"/>
          <w:szCs w:val="28"/>
        </w:rPr>
        <w:t>κ. Μιχαήλ Αναστασίου.</w:t>
      </w:r>
    </w:p>
    <w:p w:rsidR="008C5308" w:rsidRPr="009058B1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sz w:val="28"/>
          <w:szCs w:val="28"/>
        </w:rPr>
      </w:pPr>
      <w:r w:rsidRPr="009058B1">
        <w:rPr>
          <w:rFonts w:asciiTheme="minorHAnsi" w:hAnsiTheme="minorHAnsi" w:cstheme="minorHAnsi"/>
          <w:sz w:val="28"/>
          <w:szCs w:val="28"/>
        </w:rPr>
        <w:lastRenderedPageBreak/>
        <w:t xml:space="preserve">  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 3)</w:t>
      </w:r>
      <w:r w:rsidRPr="009058B1">
        <w:rPr>
          <w:rFonts w:asciiTheme="minorHAnsi" w:hAnsiTheme="minorHAnsi" w:cstheme="minorHAnsi"/>
          <w:sz w:val="28"/>
          <w:szCs w:val="28"/>
        </w:rPr>
        <w:t xml:space="preserve"> Τις αρμοδιότητες του Αντιδημάρχου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κ. Χρήστου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Κορδά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058B1">
        <w:rPr>
          <w:rFonts w:asciiTheme="minorHAnsi" w:hAnsiTheme="minorHAnsi" w:cstheme="minorHAnsi"/>
          <w:sz w:val="28"/>
          <w:szCs w:val="28"/>
        </w:rPr>
        <w:t xml:space="preserve"> όταν απουσιάζει ή </w:t>
      </w:r>
      <w:r w:rsidRPr="009058B1">
        <w:rPr>
          <w:rFonts w:asciiTheme="minorHAnsi" w:hAnsiTheme="minorHAnsi" w:cstheme="minorHAnsi"/>
          <w:sz w:val="28"/>
          <w:szCs w:val="28"/>
        </w:rPr>
        <w:t xml:space="preserve">κωλύεται θα ασκεί ο Αντιδήμαρχος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κ. Νικόλαος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Ασπράγκαθος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>.</w:t>
      </w:r>
    </w:p>
    <w:p w:rsid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sz w:val="28"/>
          <w:szCs w:val="28"/>
        </w:rPr>
        <w:t xml:space="preserve">   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4) </w:t>
      </w:r>
      <w:r w:rsidRPr="009058B1">
        <w:rPr>
          <w:rFonts w:asciiTheme="minorHAnsi" w:hAnsiTheme="minorHAnsi" w:cstheme="minorHAnsi"/>
          <w:sz w:val="28"/>
          <w:szCs w:val="28"/>
        </w:rPr>
        <w:t xml:space="preserve"> Τις αρμοδιότητες του Αντιδημάρχου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κ. Νικολάου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Ασπράγκαθου</w:t>
      </w:r>
      <w:proofErr w:type="spellEnd"/>
      <w:r w:rsidRPr="009058B1">
        <w:rPr>
          <w:rFonts w:asciiTheme="minorHAnsi" w:hAnsiTheme="minorHAnsi" w:cstheme="minorHAnsi"/>
          <w:sz w:val="28"/>
          <w:szCs w:val="28"/>
        </w:rPr>
        <w:t xml:space="preserve"> ότα</w:t>
      </w:r>
      <w:r w:rsidR="009058B1">
        <w:rPr>
          <w:rFonts w:asciiTheme="minorHAnsi" w:hAnsiTheme="minorHAnsi" w:cstheme="minorHAnsi"/>
          <w:sz w:val="28"/>
          <w:szCs w:val="28"/>
        </w:rPr>
        <w:t>ν απουσιάζει</w:t>
      </w:r>
      <w:r w:rsidRPr="009058B1">
        <w:rPr>
          <w:rFonts w:asciiTheme="minorHAnsi" w:hAnsiTheme="minorHAnsi" w:cstheme="minorHAnsi"/>
          <w:sz w:val="28"/>
          <w:szCs w:val="28"/>
        </w:rPr>
        <w:t xml:space="preserve">  ή κωλύεται θα ασκεί ο Αντιδήμαρχος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κ. Χρήστος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Κορδάς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>.</w:t>
      </w:r>
    </w:p>
    <w:p w:rsidR="009058B1" w:rsidRPr="007A739C" w:rsidRDefault="007A739C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5)</w:t>
      </w:r>
      <w:r w:rsidR="008C5308" w:rsidRPr="009058B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8C5308" w:rsidRPr="009058B1">
        <w:rPr>
          <w:rFonts w:asciiTheme="minorHAnsi" w:hAnsiTheme="minorHAnsi" w:cstheme="minorHAnsi"/>
          <w:sz w:val="28"/>
          <w:szCs w:val="28"/>
        </w:rPr>
        <w:t xml:space="preserve">Τις αρμοδιότητες του Αντιδημάρχου </w:t>
      </w:r>
      <w:r w:rsidR="008C5308" w:rsidRPr="009058B1">
        <w:rPr>
          <w:rFonts w:asciiTheme="minorHAnsi" w:hAnsiTheme="minorHAnsi" w:cstheme="minorHAnsi"/>
          <w:b/>
          <w:sz w:val="28"/>
          <w:szCs w:val="28"/>
        </w:rPr>
        <w:t>κ. Μιχαήλ Αναστασίου</w:t>
      </w:r>
      <w:r w:rsidR="009058B1">
        <w:rPr>
          <w:rFonts w:asciiTheme="minorHAnsi" w:hAnsiTheme="minorHAnsi" w:cstheme="minorHAnsi"/>
          <w:sz w:val="28"/>
          <w:szCs w:val="28"/>
        </w:rPr>
        <w:t xml:space="preserve"> όταν απουσιάζει ή </w:t>
      </w:r>
      <w:r w:rsidR="008C5308" w:rsidRPr="009058B1">
        <w:rPr>
          <w:rFonts w:asciiTheme="minorHAnsi" w:hAnsiTheme="minorHAnsi" w:cstheme="minorHAnsi"/>
          <w:sz w:val="28"/>
          <w:szCs w:val="28"/>
        </w:rPr>
        <w:t xml:space="preserve">κωλύεται θα ασκεί ο Αντιδήμαρχος </w:t>
      </w:r>
      <w:r w:rsidR="008C5308" w:rsidRPr="009058B1">
        <w:rPr>
          <w:rFonts w:asciiTheme="minorHAnsi" w:hAnsiTheme="minorHAnsi" w:cstheme="minorHAnsi"/>
          <w:b/>
          <w:sz w:val="28"/>
          <w:szCs w:val="28"/>
        </w:rPr>
        <w:t xml:space="preserve">κ. Χρήστος </w:t>
      </w:r>
      <w:proofErr w:type="spellStart"/>
      <w:r w:rsidR="008C5308" w:rsidRPr="009058B1">
        <w:rPr>
          <w:rFonts w:asciiTheme="minorHAnsi" w:hAnsiTheme="minorHAnsi" w:cstheme="minorHAnsi"/>
          <w:b/>
          <w:sz w:val="28"/>
          <w:szCs w:val="28"/>
        </w:rPr>
        <w:t>Κορδάς</w:t>
      </w:r>
      <w:proofErr w:type="spellEnd"/>
      <w:r w:rsidR="008C5308" w:rsidRPr="009058B1">
        <w:rPr>
          <w:rFonts w:asciiTheme="minorHAnsi" w:hAnsiTheme="minorHAnsi" w:cstheme="minorHAnsi"/>
          <w:b/>
          <w:sz w:val="28"/>
          <w:szCs w:val="28"/>
        </w:rPr>
        <w:t>.</w:t>
      </w:r>
    </w:p>
    <w:p w:rsid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sz w:val="28"/>
          <w:szCs w:val="28"/>
        </w:rPr>
        <w:t xml:space="preserve">    </w:t>
      </w:r>
      <w:r w:rsidRPr="009058B1">
        <w:rPr>
          <w:rFonts w:asciiTheme="minorHAnsi" w:hAnsiTheme="minorHAnsi" w:cstheme="minorHAnsi"/>
          <w:b/>
          <w:sz w:val="28"/>
          <w:szCs w:val="28"/>
        </w:rPr>
        <w:t>7)</w:t>
      </w:r>
      <w:r w:rsidRPr="009058B1">
        <w:rPr>
          <w:rFonts w:asciiTheme="minorHAnsi" w:hAnsiTheme="minorHAnsi" w:cstheme="minorHAnsi"/>
          <w:sz w:val="28"/>
          <w:szCs w:val="28"/>
        </w:rPr>
        <w:t xml:space="preserve"> Τις αρμοδιότητες της Αντιδημάρχου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κας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 xml:space="preserve"> Ακριβής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Σαμούρη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058B1">
        <w:rPr>
          <w:rFonts w:asciiTheme="minorHAnsi" w:hAnsiTheme="minorHAnsi" w:cstheme="minorHAnsi"/>
          <w:sz w:val="28"/>
          <w:szCs w:val="28"/>
        </w:rPr>
        <w:t>όταν απουσιάζει</w:t>
      </w:r>
      <w:r w:rsidRPr="009058B1">
        <w:rPr>
          <w:rFonts w:asciiTheme="minorHAnsi" w:hAnsiTheme="minorHAnsi" w:cstheme="minorHAnsi"/>
          <w:sz w:val="28"/>
          <w:szCs w:val="28"/>
        </w:rPr>
        <w:t xml:space="preserve"> ή κωλύεται θα ασκεί ο  Αντιδήμαρχος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κ. </w:t>
      </w:r>
      <w:r w:rsidR="00407E53" w:rsidRPr="009058B1">
        <w:rPr>
          <w:rFonts w:asciiTheme="minorHAnsi" w:hAnsiTheme="minorHAnsi" w:cstheme="minorHAnsi"/>
          <w:b/>
          <w:sz w:val="28"/>
          <w:szCs w:val="28"/>
        </w:rPr>
        <w:t>Παναγιώτης Πετρόπουλος.</w:t>
      </w:r>
    </w:p>
    <w:p w:rsidR="009058B1" w:rsidRPr="007A739C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sz w:val="28"/>
          <w:szCs w:val="28"/>
        </w:rPr>
        <w:t xml:space="preserve">    </w:t>
      </w:r>
      <w:r w:rsidRPr="009058B1">
        <w:rPr>
          <w:rFonts w:asciiTheme="minorHAnsi" w:hAnsiTheme="minorHAnsi" w:cstheme="minorHAnsi"/>
          <w:b/>
          <w:sz w:val="28"/>
          <w:szCs w:val="28"/>
        </w:rPr>
        <w:t>8)</w:t>
      </w:r>
      <w:r w:rsidRPr="009058B1">
        <w:rPr>
          <w:rFonts w:asciiTheme="minorHAnsi" w:hAnsiTheme="minorHAnsi" w:cstheme="minorHAnsi"/>
          <w:sz w:val="28"/>
          <w:szCs w:val="28"/>
        </w:rPr>
        <w:t xml:space="preserve"> Τις αρμοδιότητες της Αντιδημάρχου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κας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 xml:space="preserve"> Αναστασίας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Τογιοπούλου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058B1">
        <w:rPr>
          <w:rFonts w:asciiTheme="minorHAnsi" w:hAnsiTheme="minorHAnsi" w:cstheme="minorHAnsi"/>
          <w:sz w:val="28"/>
          <w:szCs w:val="28"/>
        </w:rPr>
        <w:t>όταν</w:t>
      </w:r>
      <w:r w:rsidRPr="009058B1">
        <w:rPr>
          <w:rFonts w:asciiTheme="minorHAnsi" w:hAnsiTheme="minorHAnsi" w:cstheme="minorHAnsi"/>
          <w:sz w:val="28"/>
          <w:szCs w:val="28"/>
        </w:rPr>
        <w:t xml:space="preserve"> απουσιάζει ή κωλύεται θα ασκεί ο  Αντιδήμαρχος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κ. Ευάγγελος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Κατσακούλης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>.</w:t>
      </w:r>
    </w:p>
    <w:p w:rsidR="008C5308" w:rsidRPr="009058B1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sz w:val="28"/>
          <w:szCs w:val="28"/>
        </w:rPr>
      </w:pPr>
      <w:r w:rsidRPr="009058B1">
        <w:rPr>
          <w:rFonts w:asciiTheme="minorHAnsi" w:hAnsiTheme="minorHAnsi" w:cstheme="minorHAnsi"/>
          <w:sz w:val="28"/>
          <w:szCs w:val="28"/>
        </w:rPr>
        <w:t xml:space="preserve">    </w:t>
      </w:r>
      <w:r w:rsidRPr="009058B1">
        <w:rPr>
          <w:rFonts w:asciiTheme="minorHAnsi" w:hAnsiTheme="minorHAnsi" w:cstheme="minorHAnsi"/>
          <w:b/>
          <w:sz w:val="28"/>
          <w:szCs w:val="28"/>
        </w:rPr>
        <w:t>9)</w:t>
      </w:r>
      <w:r w:rsidRPr="009058B1">
        <w:rPr>
          <w:rFonts w:asciiTheme="minorHAnsi" w:hAnsiTheme="minorHAnsi" w:cstheme="minorHAnsi"/>
          <w:sz w:val="28"/>
          <w:szCs w:val="28"/>
        </w:rPr>
        <w:t xml:space="preserve">  Τις αρμοδιότητες του Αντιδημάρχου </w:t>
      </w:r>
      <w:r w:rsidRPr="009058B1">
        <w:rPr>
          <w:rFonts w:asciiTheme="minorHAnsi" w:hAnsiTheme="minorHAnsi" w:cstheme="minorHAnsi"/>
          <w:b/>
          <w:sz w:val="28"/>
          <w:szCs w:val="28"/>
        </w:rPr>
        <w:t xml:space="preserve">κ. Ευάγγελου </w:t>
      </w:r>
      <w:proofErr w:type="spellStart"/>
      <w:r w:rsidRPr="009058B1">
        <w:rPr>
          <w:rFonts w:asciiTheme="minorHAnsi" w:hAnsiTheme="minorHAnsi" w:cstheme="minorHAnsi"/>
          <w:b/>
          <w:sz w:val="28"/>
          <w:szCs w:val="28"/>
        </w:rPr>
        <w:t>Κατσακούλη</w:t>
      </w:r>
      <w:proofErr w:type="spellEnd"/>
      <w:r w:rsidRPr="009058B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9058B1">
        <w:rPr>
          <w:rFonts w:asciiTheme="minorHAnsi" w:hAnsiTheme="minorHAnsi" w:cstheme="minorHAnsi"/>
          <w:sz w:val="28"/>
          <w:szCs w:val="28"/>
        </w:rPr>
        <w:t xml:space="preserve">όταν </w:t>
      </w:r>
    </w:p>
    <w:p w:rsidR="00E57C60" w:rsidRPr="009058B1" w:rsidRDefault="007A739C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8C5308" w:rsidRPr="009058B1">
        <w:rPr>
          <w:rFonts w:asciiTheme="minorHAnsi" w:hAnsiTheme="minorHAnsi" w:cstheme="minorHAnsi"/>
          <w:sz w:val="28"/>
          <w:szCs w:val="28"/>
        </w:rPr>
        <w:t>α</w:t>
      </w:r>
      <w:r>
        <w:rPr>
          <w:rFonts w:asciiTheme="minorHAnsi" w:hAnsiTheme="minorHAnsi" w:cstheme="minorHAnsi"/>
          <w:sz w:val="28"/>
          <w:szCs w:val="28"/>
        </w:rPr>
        <w:t>πουσιάζει ή κωλύεται θα ασκεί η</w:t>
      </w:r>
      <w:r w:rsidR="008C5308" w:rsidRPr="009058B1">
        <w:rPr>
          <w:rFonts w:asciiTheme="minorHAnsi" w:hAnsiTheme="minorHAnsi" w:cstheme="minorHAnsi"/>
          <w:sz w:val="28"/>
          <w:szCs w:val="28"/>
        </w:rPr>
        <w:t xml:space="preserve"> Αντιδήμαρχος </w:t>
      </w:r>
      <w:r w:rsidR="008C5308" w:rsidRPr="009058B1">
        <w:rPr>
          <w:rFonts w:asciiTheme="minorHAnsi" w:hAnsiTheme="minorHAnsi" w:cstheme="minorHAnsi"/>
          <w:b/>
          <w:sz w:val="28"/>
          <w:szCs w:val="28"/>
        </w:rPr>
        <w:t xml:space="preserve">κα Αναστασία </w:t>
      </w:r>
      <w:proofErr w:type="spellStart"/>
      <w:r w:rsidR="008C5308" w:rsidRPr="009058B1">
        <w:rPr>
          <w:rFonts w:asciiTheme="minorHAnsi" w:hAnsiTheme="minorHAnsi" w:cstheme="minorHAnsi"/>
          <w:b/>
          <w:sz w:val="28"/>
          <w:szCs w:val="28"/>
        </w:rPr>
        <w:t>Τογιοπούλου</w:t>
      </w:r>
      <w:proofErr w:type="spellEnd"/>
      <w:r w:rsidR="008C5308" w:rsidRPr="009058B1">
        <w:rPr>
          <w:rFonts w:asciiTheme="minorHAnsi" w:hAnsiTheme="minorHAnsi" w:cstheme="minorHAnsi"/>
          <w:b/>
          <w:sz w:val="28"/>
          <w:szCs w:val="28"/>
        </w:rPr>
        <w:t>.</w:t>
      </w:r>
    </w:p>
    <w:p w:rsidR="007927A4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b/>
          <w:sz w:val="28"/>
          <w:szCs w:val="28"/>
        </w:rPr>
        <w:t xml:space="preserve">      </w:t>
      </w:r>
    </w:p>
    <w:p w:rsidR="00E57C60" w:rsidRDefault="00407E53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b/>
          <w:sz w:val="28"/>
          <w:szCs w:val="28"/>
        </w:rPr>
        <w:t>Η ανωτέρω απόφαση ισχύει από 26</w:t>
      </w:r>
      <w:r w:rsidR="009058B1">
        <w:rPr>
          <w:rFonts w:asciiTheme="minorHAnsi" w:hAnsiTheme="minorHAnsi" w:cstheme="minorHAnsi"/>
          <w:b/>
          <w:sz w:val="28"/>
          <w:szCs w:val="28"/>
        </w:rPr>
        <w:t xml:space="preserve">/ 11/ </w:t>
      </w:r>
      <w:r w:rsidR="008C5308" w:rsidRPr="009058B1">
        <w:rPr>
          <w:rFonts w:asciiTheme="minorHAnsi" w:hAnsiTheme="minorHAnsi" w:cstheme="minorHAnsi"/>
          <w:b/>
          <w:sz w:val="28"/>
          <w:szCs w:val="28"/>
        </w:rPr>
        <w:t>20</w:t>
      </w:r>
      <w:r w:rsidR="00317D6D" w:rsidRPr="009058B1">
        <w:rPr>
          <w:rFonts w:asciiTheme="minorHAnsi" w:hAnsiTheme="minorHAnsi" w:cstheme="minorHAnsi"/>
          <w:b/>
          <w:sz w:val="28"/>
          <w:szCs w:val="28"/>
        </w:rPr>
        <w:t>2</w:t>
      </w:r>
      <w:r w:rsidRPr="009058B1">
        <w:rPr>
          <w:rFonts w:asciiTheme="minorHAnsi" w:hAnsiTheme="minorHAnsi" w:cstheme="minorHAnsi"/>
          <w:b/>
          <w:sz w:val="28"/>
          <w:szCs w:val="28"/>
        </w:rPr>
        <w:t>1</w:t>
      </w:r>
      <w:r w:rsidR="009058B1">
        <w:rPr>
          <w:rFonts w:asciiTheme="minorHAnsi" w:hAnsiTheme="minorHAnsi" w:cstheme="minorHAnsi"/>
          <w:b/>
          <w:sz w:val="28"/>
          <w:szCs w:val="28"/>
        </w:rPr>
        <w:t xml:space="preserve"> έως</w:t>
      </w:r>
      <w:r w:rsidR="008C5308" w:rsidRPr="009058B1">
        <w:rPr>
          <w:rFonts w:asciiTheme="minorHAnsi" w:hAnsiTheme="minorHAnsi" w:cstheme="minorHAnsi"/>
          <w:b/>
          <w:sz w:val="28"/>
          <w:szCs w:val="28"/>
        </w:rPr>
        <w:t xml:space="preserve"> 31 </w:t>
      </w:r>
      <w:r w:rsidR="009058B1">
        <w:rPr>
          <w:rFonts w:asciiTheme="minorHAnsi" w:hAnsiTheme="minorHAnsi" w:cstheme="minorHAnsi"/>
          <w:b/>
          <w:sz w:val="28"/>
          <w:szCs w:val="28"/>
        </w:rPr>
        <w:t xml:space="preserve">/08/ </w:t>
      </w:r>
      <w:r w:rsidR="008C5308" w:rsidRPr="009058B1">
        <w:rPr>
          <w:rFonts w:asciiTheme="minorHAnsi" w:hAnsiTheme="minorHAnsi" w:cstheme="minorHAnsi"/>
          <w:b/>
          <w:sz w:val="28"/>
          <w:szCs w:val="28"/>
        </w:rPr>
        <w:t>202</w:t>
      </w:r>
      <w:r w:rsidRPr="009058B1">
        <w:rPr>
          <w:rFonts w:asciiTheme="minorHAnsi" w:hAnsiTheme="minorHAnsi" w:cstheme="minorHAnsi"/>
          <w:b/>
          <w:sz w:val="28"/>
          <w:szCs w:val="28"/>
        </w:rPr>
        <w:t>2</w:t>
      </w:r>
      <w:r w:rsidR="008C5308" w:rsidRPr="009058B1">
        <w:rPr>
          <w:rFonts w:asciiTheme="minorHAnsi" w:hAnsiTheme="minorHAnsi" w:cstheme="minorHAnsi"/>
          <w:b/>
          <w:sz w:val="28"/>
          <w:szCs w:val="28"/>
        </w:rPr>
        <w:t>.</w:t>
      </w:r>
    </w:p>
    <w:p w:rsidR="007927A4" w:rsidRPr="009058B1" w:rsidRDefault="007927A4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sz w:val="28"/>
          <w:szCs w:val="28"/>
        </w:rPr>
      </w:pPr>
      <w:r w:rsidRPr="009058B1">
        <w:rPr>
          <w:rFonts w:asciiTheme="minorHAnsi" w:hAnsiTheme="minorHAnsi" w:cstheme="minorHAnsi"/>
          <w:sz w:val="28"/>
          <w:szCs w:val="28"/>
        </w:rPr>
        <w:t xml:space="preserve">      Η παρούσα απόφαση να δημοσιευτεί σε μια τουλάχιστον ημερήσια εφημερίδα του Νομού και να αναρτηθεί στην ιστοσελίδα και στον πίνακα ανακοινώσεων του Δήμου.</w:t>
      </w:r>
    </w:p>
    <w:p w:rsidR="007927A4" w:rsidRPr="009058B1" w:rsidRDefault="007927A4" w:rsidP="008C5308">
      <w:pPr>
        <w:spacing w:line="360" w:lineRule="auto"/>
        <w:ind w:right="-383"/>
        <w:jc w:val="both"/>
        <w:rPr>
          <w:rFonts w:asciiTheme="minorHAnsi" w:hAnsiTheme="minorHAnsi" w:cstheme="minorHAnsi"/>
          <w:sz w:val="28"/>
          <w:szCs w:val="28"/>
        </w:rPr>
      </w:pPr>
    </w:p>
    <w:p w:rsid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058B1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</w:t>
      </w:r>
      <w:r w:rsidRPr="009058B1">
        <w:rPr>
          <w:rFonts w:asciiTheme="minorHAnsi" w:hAnsiTheme="minorHAnsi" w:cstheme="minorHAnsi"/>
          <w:b/>
          <w:sz w:val="28"/>
          <w:szCs w:val="28"/>
        </w:rPr>
        <w:t>Ο ΔΗΜΑΡΧΟΣ ΠΑΤΡΕΩΝ</w:t>
      </w:r>
    </w:p>
    <w:p w:rsidR="007927A4" w:rsidRPr="009058B1" w:rsidRDefault="007927A4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407E53" w:rsidRPr="009058B1" w:rsidRDefault="00407E53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8149F9" w:rsidRPr="008C5308" w:rsidRDefault="008C5308" w:rsidP="007927A4">
      <w:pPr>
        <w:spacing w:line="360" w:lineRule="auto"/>
        <w:ind w:right="-383"/>
        <w:jc w:val="both"/>
        <w:rPr>
          <w:rFonts w:asciiTheme="minorHAnsi" w:eastAsia="Arial Narrow" w:hAnsiTheme="minorHAnsi" w:cstheme="minorHAnsi"/>
        </w:rPr>
      </w:pPr>
      <w:r w:rsidRPr="009058B1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                 ΚΩΣΤΑΣ ΠΕΛΕΤΙΔΗΣ</w:t>
      </w:r>
    </w:p>
    <w:sectPr w:rsidR="008149F9" w:rsidRPr="008C5308" w:rsidSect="00973AA8">
      <w:headerReference w:type="default" r:id="rId9"/>
      <w:footerReference w:type="default" r:id="rId10"/>
      <w:pgSz w:w="11907" w:h="16839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CCD" w:rsidRDefault="00DF7CCD" w:rsidP="00E21E2F">
      <w:r>
        <w:separator/>
      </w:r>
    </w:p>
  </w:endnote>
  <w:endnote w:type="continuationSeparator" w:id="0">
    <w:p w:rsidR="00DF7CCD" w:rsidRDefault="00DF7CCD" w:rsidP="00E21E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7642"/>
      <w:docPartObj>
        <w:docPartGallery w:val="Page Numbers (Bottom of Page)"/>
        <w:docPartUnique/>
      </w:docPartObj>
    </w:sdtPr>
    <w:sdtContent>
      <w:p w:rsidR="00973AA8" w:rsidRDefault="001E1BF5">
        <w:pPr>
          <w:pStyle w:val="a4"/>
          <w:jc w:val="center"/>
        </w:pPr>
        <w:fldSimple w:instr=" PAGE   \* MERGEFORMAT ">
          <w:r w:rsidR="00490754">
            <w:rPr>
              <w:noProof/>
            </w:rPr>
            <w:t>1</w:t>
          </w:r>
        </w:fldSimple>
      </w:p>
    </w:sdtContent>
  </w:sdt>
  <w:p w:rsidR="00973AA8" w:rsidRDefault="00973AA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CCD" w:rsidRDefault="00DF7CCD" w:rsidP="00E21E2F">
      <w:r>
        <w:separator/>
      </w:r>
    </w:p>
  </w:footnote>
  <w:footnote w:type="continuationSeparator" w:id="0">
    <w:p w:rsidR="00DF7CCD" w:rsidRDefault="00DF7CCD" w:rsidP="00E21E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AA8" w:rsidRDefault="00973AA8">
    <w:pPr>
      <w:pStyle w:val="a3"/>
    </w:pPr>
    <w: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966FA"/>
    <w:multiLevelType w:val="hybridMultilevel"/>
    <w:tmpl w:val="474C9384"/>
    <w:lvl w:ilvl="0" w:tplc="CD90829E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3F1E"/>
    <w:rsid w:val="00030F1C"/>
    <w:rsid w:val="0009477E"/>
    <w:rsid w:val="000E58A8"/>
    <w:rsid w:val="001205E7"/>
    <w:rsid w:val="00145111"/>
    <w:rsid w:val="001E1BF5"/>
    <w:rsid w:val="00260D2A"/>
    <w:rsid w:val="002D7DE6"/>
    <w:rsid w:val="00317D6D"/>
    <w:rsid w:val="0037695A"/>
    <w:rsid w:val="00382344"/>
    <w:rsid w:val="003F437A"/>
    <w:rsid w:val="004046D8"/>
    <w:rsid w:val="00407E53"/>
    <w:rsid w:val="00417522"/>
    <w:rsid w:val="004244D3"/>
    <w:rsid w:val="00490754"/>
    <w:rsid w:val="00501AA1"/>
    <w:rsid w:val="00536DBC"/>
    <w:rsid w:val="00557785"/>
    <w:rsid w:val="005D3C3A"/>
    <w:rsid w:val="0060214D"/>
    <w:rsid w:val="006848D2"/>
    <w:rsid w:val="006F0B91"/>
    <w:rsid w:val="00752758"/>
    <w:rsid w:val="007927A4"/>
    <w:rsid w:val="007A739C"/>
    <w:rsid w:val="007B547E"/>
    <w:rsid w:val="007D1E4E"/>
    <w:rsid w:val="008149F9"/>
    <w:rsid w:val="00847BBD"/>
    <w:rsid w:val="008C39BE"/>
    <w:rsid w:val="008C5308"/>
    <w:rsid w:val="008D12ED"/>
    <w:rsid w:val="009058B1"/>
    <w:rsid w:val="0096352D"/>
    <w:rsid w:val="00973AA8"/>
    <w:rsid w:val="00A37B50"/>
    <w:rsid w:val="00A862D8"/>
    <w:rsid w:val="00AA1C88"/>
    <w:rsid w:val="00AB1868"/>
    <w:rsid w:val="00AF7BFF"/>
    <w:rsid w:val="00B13F1E"/>
    <w:rsid w:val="00B164EF"/>
    <w:rsid w:val="00B2127E"/>
    <w:rsid w:val="00BC665C"/>
    <w:rsid w:val="00BE3ED7"/>
    <w:rsid w:val="00C70DAE"/>
    <w:rsid w:val="00D06243"/>
    <w:rsid w:val="00DA65C1"/>
    <w:rsid w:val="00DF7CCD"/>
    <w:rsid w:val="00E07825"/>
    <w:rsid w:val="00E21E2F"/>
    <w:rsid w:val="00E23463"/>
    <w:rsid w:val="00E57C60"/>
    <w:rsid w:val="00F13130"/>
    <w:rsid w:val="00F8775F"/>
    <w:rsid w:val="00F92D0D"/>
    <w:rsid w:val="00FD3261"/>
    <w:rsid w:val="00FE3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C5308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Κεφαλίδα Char"/>
    <w:basedOn w:val="a0"/>
    <w:link w:val="a3"/>
    <w:uiPriority w:val="99"/>
    <w:semiHidden/>
    <w:rsid w:val="008C5308"/>
    <w:rPr>
      <w:rFonts w:eastAsiaTheme="minorEastAsia"/>
      <w:lang w:eastAsia="el-GR"/>
    </w:rPr>
  </w:style>
  <w:style w:type="paragraph" w:styleId="a4">
    <w:name w:val="footer"/>
    <w:basedOn w:val="a"/>
    <w:link w:val="Char0"/>
    <w:uiPriority w:val="99"/>
    <w:unhideWhenUsed/>
    <w:rsid w:val="008C5308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0">
    <w:name w:val="Υποσέλιδο Char"/>
    <w:basedOn w:val="a0"/>
    <w:link w:val="a4"/>
    <w:uiPriority w:val="99"/>
    <w:rsid w:val="008C5308"/>
    <w:rPr>
      <w:rFonts w:eastAsiaTheme="minorEastAsia"/>
      <w:lang w:eastAsia="el-GR"/>
    </w:rPr>
  </w:style>
  <w:style w:type="paragraph" w:styleId="a5">
    <w:name w:val="List Paragraph"/>
    <w:basedOn w:val="a"/>
    <w:uiPriority w:val="34"/>
    <w:qFormat/>
    <w:rsid w:val="008C530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973AA8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973AA8"/>
    <w:rPr>
      <w:rFonts w:ascii="Tahoma" w:eastAsia="Times New Roman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75161C-D20C-4637-BC42-769F3C02F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749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Χρήστης των Windows</cp:lastModifiedBy>
  <cp:revision>3</cp:revision>
  <cp:lastPrinted>2021-11-26T08:40:00Z</cp:lastPrinted>
  <dcterms:created xsi:type="dcterms:W3CDTF">2021-11-26T08:48:00Z</dcterms:created>
  <dcterms:modified xsi:type="dcterms:W3CDTF">2021-11-26T08:58:00Z</dcterms:modified>
</cp:coreProperties>
</file>